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A26EEA" w14:textId="77777777" w:rsidR="006241B8" w:rsidRPr="006241B8" w:rsidRDefault="006241B8">
      <w:pPr>
        <w:rPr>
          <w:rFonts w:ascii="Times New Roman" w:hAnsi="Times New Roman" w:cs="Times New Roman"/>
          <w:b/>
          <w:sz w:val="28"/>
          <w:szCs w:val="28"/>
          <w:shd w:val="clear" w:color="auto" w:fill="FFFFFF"/>
        </w:rPr>
      </w:pPr>
    </w:p>
    <w:p w14:paraId="2585EDA9" w14:textId="77777777" w:rsidR="008A0936" w:rsidRPr="0057342E" w:rsidRDefault="008A0936" w:rsidP="008A0936">
      <w:pPr>
        <w:tabs>
          <w:tab w:val="left" w:pos="284"/>
          <w:tab w:val="left" w:pos="426"/>
          <w:tab w:val="left" w:pos="709"/>
        </w:tabs>
        <w:jc w:val="center"/>
        <w:rPr>
          <w:rFonts w:ascii="Times New Roman" w:hAnsi="Times New Roman" w:cs="Times New Roman"/>
          <w:color w:val="333333"/>
          <w:sz w:val="28"/>
          <w:szCs w:val="28"/>
          <w:shd w:val="clear" w:color="auto" w:fill="FFFFFF"/>
        </w:rPr>
      </w:pPr>
      <w:r w:rsidRPr="0057342E">
        <w:rPr>
          <w:rFonts w:ascii="Times New Roman" w:hAnsi="Times New Roman" w:cs="Times New Roman"/>
          <w:color w:val="333333"/>
          <w:sz w:val="28"/>
          <w:szCs w:val="28"/>
          <w:shd w:val="clear" w:color="auto" w:fill="FFFFFF"/>
        </w:rPr>
        <w:t>BẢN TIN PHÁP LUẬT</w:t>
      </w:r>
    </w:p>
    <w:p w14:paraId="1DFB4064" w14:textId="77777777" w:rsidR="008A0936" w:rsidRPr="0057342E" w:rsidRDefault="008A0936" w:rsidP="008A093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Tháng 10 /2019</w:t>
      </w:r>
    </w:p>
    <w:p w14:paraId="4AE2078E" w14:textId="77777777" w:rsidR="008A0936" w:rsidRPr="0057342E" w:rsidRDefault="008A0936" w:rsidP="008A0936">
      <w:pPr>
        <w:tabs>
          <w:tab w:val="left" w:pos="540"/>
          <w:tab w:val="left" w:pos="810"/>
          <w:tab w:val="left" w:pos="1260"/>
        </w:tabs>
        <w:spacing w:after="0" w:line="240" w:lineRule="auto"/>
        <w:jc w:val="center"/>
        <w:rPr>
          <w:rFonts w:ascii="Times New Roman" w:hAnsi="Times New Roman" w:cs="Times New Roman"/>
          <w:b/>
          <w:sz w:val="28"/>
          <w:szCs w:val="28"/>
        </w:rPr>
      </w:pPr>
    </w:p>
    <w:p w14:paraId="5C48BA83" w14:textId="77777777" w:rsidR="008A0936" w:rsidRPr="0057342E" w:rsidRDefault="008A0936" w:rsidP="008A0936">
      <w:pPr>
        <w:spacing w:after="0" w:line="240" w:lineRule="auto"/>
        <w:jc w:val="center"/>
        <w:rPr>
          <w:rFonts w:ascii="Times New Roman" w:hAnsi="Times New Roman" w:cs="Times New Roman"/>
          <w:i/>
          <w:sz w:val="28"/>
          <w:szCs w:val="28"/>
        </w:rPr>
      </w:pPr>
      <w:r w:rsidRPr="0057342E">
        <w:rPr>
          <w:rFonts w:ascii="Times New Roman" w:hAnsi="Times New Roman" w:cs="Times New Roman"/>
          <w:i/>
          <w:sz w:val="28"/>
          <w:szCs w:val="28"/>
        </w:rPr>
        <w:t>(Tổng hợp bởi Ban PC)</w:t>
      </w:r>
    </w:p>
    <w:p w14:paraId="6D280AF4" w14:textId="77777777" w:rsidR="008A0936" w:rsidRPr="0057342E" w:rsidRDefault="008A0936" w:rsidP="008A0936">
      <w:pPr>
        <w:shd w:val="clear" w:color="auto" w:fill="FFFFFF"/>
        <w:spacing w:after="0" w:line="240" w:lineRule="auto"/>
        <w:jc w:val="both"/>
        <w:outlineLvl w:val="0"/>
        <w:rPr>
          <w:rFonts w:ascii="Times New Roman" w:eastAsia="Times New Roman" w:hAnsi="Times New Roman" w:cs="Times New Roman"/>
          <w:b/>
          <w:bCs/>
          <w:color w:val="222222"/>
          <w:kern w:val="36"/>
          <w:sz w:val="28"/>
          <w:szCs w:val="28"/>
        </w:rPr>
      </w:pPr>
    </w:p>
    <w:p w14:paraId="34392AE7" w14:textId="77777777" w:rsidR="008A0936" w:rsidRDefault="008A0936" w:rsidP="00312203">
      <w:pPr>
        <w:tabs>
          <w:tab w:val="left" w:pos="0"/>
          <w:tab w:val="left" w:pos="284"/>
          <w:tab w:val="left" w:pos="567"/>
          <w:tab w:val="left" w:pos="709"/>
          <w:tab w:val="left" w:pos="851"/>
        </w:tabs>
        <w:spacing w:after="0"/>
        <w:jc w:val="both"/>
        <w:rPr>
          <w:rFonts w:ascii="Times New Roman" w:hAnsi="Times New Roman" w:cs="Times New Roman"/>
          <w:color w:val="333333"/>
          <w:sz w:val="28"/>
          <w:szCs w:val="28"/>
          <w:shd w:val="clear" w:color="auto" w:fill="FFFFFF"/>
        </w:rPr>
      </w:pPr>
      <w:r w:rsidRPr="0057342E">
        <w:rPr>
          <w:rFonts w:ascii="Times New Roman" w:hAnsi="Times New Roman" w:cs="Times New Roman"/>
          <w:color w:val="333333"/>
          <w:sz w:val="28"/>
          <w:szCs w:val="28"/>
          <w:shd w:val="clear" w:color="auto" w:fill="FFFFFF"/>
        </w:rPr>
        <w:t>Bản tin Pháp luật</w:t>
      </w:r>
      <w:r>
        <w:rPr>
          <w:rFonts w:ascii="Times New Roman" w:hAnsi="Times New Roman" w:cs="Times New Roman"/>
          <w:color w:val="333333"/>
          <w:sz w:val="28"/>
          <w:szCs w:val="28"/>
          <w:shd w:val="clear" w:color="auto" w:fill="FFFFFF"/>
        </w:rPr>
        <w:t xml:space="preserve"> phầ</w:t>
      </w:r>
      <w:r w:rsidR="00312203">
        <w:rPr>
          <w:rFonts w:ascii="Times New Roman" w:hAnsi="Times New Roman" w:cs="Times New Roman"/>
          <w:color w:val="333333"/>
          <w:sz w:val="28"/>
          <w:szCs w:val="28"/>
          <w:shd w:val="clear" w:color="auto" w:fill="FFFFFF"/>
        </w:rPr>
        <w:t>n 1</w:t>
      </w:r>
      <w:r>
        <w:rPr>
          <w:rFonts w:ascii="Times New Roman" w:hAnsi="Times New Roman" w:cs="Times New Roman"/>
          <w:color w:val="333333"/>
          <w:sz w:val="28"/>
          <w:szCs w:val="28"/>
          <w:shd w:val="clear" w:color="auto" w:fill="FFFFFF"/>
        </w:rPr>
        <w:t xml:space="preserve"> </w:t>
      </w:r>
      <w:r w:rsidRPr="0057342E">
        <w:rPr>
          <w:rFonts w:ascii="Times New Roman" w:hAnsi="Times New Roman" w:cs="Times New Roman"/>
          <w:color w:val="333333"/>
          <w:sz w:val="28"/>
          <w:szCs w:val="28"/>
          <w:shd w:val="clear" w:color="auto" w:fill="FFFFFF"/>
        </w:rPr>
        <w:t xml:space="preserve">tháng </w:t>
      </w:r>
      <w:r>
        <w:rPr>
          <w:rFonts w:ascii="Times New Roman" w:hAnsi="Times New Roman" w:cs="Times New Roman"/>
          <w:color w:val="333333"/>
          <w:sz w:val="28"/>
          <w:szCs w:val="28"/>
          <w:shd w:val="clear" w:color="auto" w:fill="FFFFFF"/>
        </w:rPr>
        <w:t>1</w:t>
      </w:r>
      <w:r w:rsidR="00312203">
        <w:rPr>
          <w:rFonts w:ascii="Times New Roman" w:hAnsi="Times New Roman" w:cs="Times New Roman"/>
          <w:color w:val="333333"/>
          <w:sz w:val="28"/>
          <w:szCs w:val="28"/>
          <w:shd w:val="clear" w:color="auto" w:fill="FFFFFF"/>
        </w:rPr>
        <w:t>1</w:t>
      </w:r>
      <w:r w:rsidRPr="0057342E">
        <w:rPr>
          <w:rFonts w:ascii="Times New Roman" w:hAnsi="Times New Roman" w:cs="Times New Roman"/>
          <w:color w:val="333333"/>
          <w:sz w:val="28"/>
          <w:szCs w:val="28"/>
          <w:shd w:val="clear" w:color="auto" w:fill="FFFFFF"/>
        </w:rPr>
        <w:t>/201</w:t>
      </w:r>
      <w:r>
        <w:rPr>
          <w:rFonts w:ascii="Times New Roman" w:hAnsi="Times New Roman" w:cs="Times New Roman"/>
          <w:color w:val="333333"/>
          <w:sz w:val="28"/>
          <w:szCs w:val="28"/>
          <w:shd w:val="clear" w:color="auto" w:fill="FFFFFF"/>
        </w:rPr>
        <w:t>9</w:t>
      </w:r>
      <w:r w:rsidRPr="0057342E">
        <w:rPr>
          <w:rFonts w:ascii="Times New Roman" w:hAnsi="Times New Roman" w:cs="Times New Roman"/>
          <w:color w:val="333333"/>
          <w:sz w:val="28"/>
          <w:szCs w:val="28"/>
          <w:shd w:val="clear" w:color="auto" w:fill="FFFFFF"/>
        </w:rPr>
        <w:t xml:space="preserve"> giới thiệu một số </w:t>
      </w:r>
      <w:r>
        <w:rPr>
          <w:rFonts w:ascii="Times New Roman" w:hAnsi="Times New Roman" w:cs="Times New Roman"/>
          <w:color w:val="333333"/>
          <w:sz w:val="28"/>
          <w:szCs w:val="28"/>
          <w:shd w:val="clear" w:color="auto" w:fill="FFFFFF"/>
        </w:rPr>
        <w:t xml:space="preserve">luật, </w:t>
      </w:r>
      <w:r w:rsidRPr="0057342E">
        <w:rPr>
          <w:rFonts w:ascii="Times New Roman" w:hAnsi="Times New Roman" w:cs="Times New Roman"/>
          <w:color w:val="333333"/>
          <w:sz w:val="28"/>
          <w:szCs w:val="28"/>
          <w:shd w:val="clear" w:color="auto" w:fill="FFFFFF"/>
        </w:rPr>
        <w:t xml:space="preserve">văn bản quy phạm pháp luật, chính sách mới có hiệu lực </w:t>
      </w:r>
      <w:r>
        <w:rPr>
          <w:rFonts w:ascii="Times New Roman" w:hAnsi="Times New Roman" w:cs="Times New Roman"/>
          <w:color w:val="333333"/>
          <w:sz w:val="28"/>
          <w:szCs w:val="28"/>
          <w:shd w:val="clear" w:color="auto" w:fill="FFFFFF"/>
        </w:rPr>
        <w:t>cuối tháng 10</w:t>
      </w:r>
      <w:r w:rsidR="00312203">
        <w:rPr>
          <w:rFonts w:ascii="Times New Roman" w:hAnsi="Times New Roman" w:cs="Times New Roman"/>
          <w:color w:val="333333"/>
          <w:sz w:val="28"/>
          <w:szCs w:val="28"/>
          <w:shd w:val="clear" w:color="auto" w:fill="FFFFFF"/>
        </w:rPr>
        <w:t xml:space="preserve"> đầu tháng 11</w:t>
      </w:r>
      <w:r>
        <w:rPr>
          <w:rFonts w:ascii="Times New Roman" w:hAnsi="Times New Roman" w:cs="Times New Roman"/>
          <w:color w:val="333333"/>
          <w:sz w:val="28"/>
          <w:szCs w:val="28"/>
          <w:shd w:val="clear" w:color="auto" w:fill="FFFFFF"/>
        </w:rPr>
        <w:t>/ 2019 như sau:</w:t>
      </w:r>
    </w:p>
    <w:p w14:paraId="102FA7ED" w14:textId="77777777" w:rsidR="008A0936" w:rsidRPr="008A0936" w:rsidRDefault="008A0936" w:rsidP="008A0936">
      <w:pPr>
        <w:pStyle w:val="ListParagraph"/>
        <w:numPr>
          <w:ilvl w:val="0"/>
          <w:numId w:val="1"/>
        </w:numPr>
        <w:shd w:val="clear" w:color="auto" w:fill="FFFFFF"/>
        <w:spacing w:before="150" w:after="0" w:line="240" w:lineRule="auto"/>
        <w:ind w:left="284" w:hanging="284"/>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Văn bản về Hàng không</w:t>
      </w:r>
    </w:p>
    <w:p w14:paraId="0F49F7EE" w14:textId="77777777" w:rsidR="006241B8" w:rsidRPr="008A0936" w:rsidRDefault="006241B8" w:rsidP="008A0936">
      <w:pPr>
        <w:pStyle w:val="ListParagraph"/>
        <w:numPr>
          <w:ilvl w:val="0"/>
          <w:numId w:val="2"/>
        </w:numPr>
        <w:shd w:val="clear" w:color="auto" w:fill="FFFFFF"/>
        <w:spacing w:before="150" w:after="0" w:line="240" w:lineRule="auto"/>
        <w:outlineLvl w:val="0"/>
        <w:rPr>
          <w:rFonts w:ascii="Times New Roman" w:eastAsia="Times New Roman" w:hAnsi="Times New Roman" w:cs="Times New Roman"/>
          <w:b/>
          <w:bCs/>
          <w:kern w:val="36"/>
          <w:sz w:val="28"/>
          <w:szCs w:val="28"/>
        </w:rPr>
      </w:pPr>
      <w:r w:rsidRPr="008A0936">
        <w:rPr>
          <w:rFonts w:ascii="Times New Roman" w:eastAsia="Times New Roman" w:hAnsi="Times New Roman" w:cs="Times New Roman"/>
          <w:b/>
          <w:bCs/>
          <w:kern w:val="36"/>
          <w:sz w:val="28"/>
          <w:szCs w:val="28"/>
        </w:rPr>
        <w:t>Sửa đổi điều kiện về vốn đối với DN vận chuyển hàng không</w:t>
      </w:r>
    </w:p>
    <w:p w14:paraId="23B92E38" w14:textId="77777777" w:rsidR="004915F0" w:rsidRDefault="006241B8" w:rsidP="00800F10">
      <w:pPr>
        <w:shd w:val="clear" w:color="auto" w:fill="FFFFFF"/>
        <w:spacing w:after="0" w:line="240" w:lineRule="auto"/>
        <w:ind w:left="709"/>
        <w:jc w:val="both"/>
        <w:outlineLvl w:val="1"/>
        <w:rPr>
          <w:rFonts w:ascii="Times New Roman" w:eastAsia="Times New Roman" w:hAnsi="Times New Roman" w:cs="Times New Roman"/>
          <w:bCs/>
          <w:sz w:val="28"/>
          <w:szCs w:val="28"/>
        </w:rPr>
      </w:pPr>
      <w:r w:rsidRPr="006241B8">
        <w:rPr>
          <w:rFonts w:ascii="Times New Roman" w:eastAsia="Times New Roman" w:hAnsi="Times New Roman" w:cs="Times New Roman"/>
          <w:bCs/>
          <w:sz w:val="28"/>
          <w:szCs w:val="28"/>
        </w:rPr>
        <w:t>Nghị định </w:t>
      </w:r>
      <w:r w:rsidR="009F2C00">
        <w:fldChar w:fldCharType="begin"/>
      </w:r>
      <w:r w:rsidR="009F2C00">
        <w:instrText xml:space="preserve"> HYPERLINK "http://thuvienphapluat.vn/phap-luat/tim-van-ban.aspx?keyword=89%2f2019%2fN%c4%90-CP&amp;area=2&amp;type=0&amp;lan=1&amp;match=False&amp;sort=2&amp;vc=True" \t "_blank" </w:instrText>
      </w:r>
      <w:r w:rsidR="009F2C00">
        <w:fldChar w:fldCharType="separate"/>
      </w:r>
      <w:r w:rsidRPr="006241B8">
        <w:rPr>
          <w:rFonts w:ascii="Times New Roman" w:eastAsia="Times New Roman" w:hAnsi="Times New Roman" w:cs="Times New Roman"/>
          <w:bCs/>
          <w:sz w:val="28"/>
          <w:szCs w:val="28"/>
          <w:u w:val="single"/>
        </w:rPr>
        <w:t>89/2019/NĐ-CP</w:t>
      </w:r>
      <w:r w:rsidR="009F2C00">
        <w:rPr>
          <w:rFonts w:ascii="Times New Roman" w:eastAsia="Times New Roman" w:hAnsi="Times New Roman" w:cs="Times New Roman"/>
          <w:bCs/>
          <w:sz w:val="28"/>
          <w:szCs w:val="28"/>
          <w:u w:val="single"/>
        </w:rPr>
        <w:fldChar w:fldCharType="end"/>
      </w:r>
      <w:r w:rsidRPr="006241B8">
        <w:rPr>
          <w:rFonts w:ascii="Times New Roman" w:eastAsia="Times New Roman" w:hAnsi="Times New Roman" w:cs="Times New Roman"/>
          <w:bCs/>
          <w:sz w:val="28"/>
          <w:szCs w:val="28"/>
        </w:rPr>
        <w:t> </w:t>
      </w:r>
      <w:r w:rsidR="008A0936">
        <w:rPr>
          <w:rFonts w:ascii="Times New Roman" w:eastAsia="Times New Roman" w:hAnsi="Times New Roman" w:cs="Times New Roman"/>
          <w:bCs/>
          <w:sz w:val="28"/>
          <w:szCs w:val="28"/>
        </w:rPr>
        <w:t xml:space="preserve">của Chính phủ </w:t>
      </w:r>
      <w:r w:rsidR="00800F10">
        <w:rPr>
          <w:rFonts w:ascii="Times New Roman" w:eastAsia="Times New Roman" w:hAnsi="Times New Roman" w:cs="Times New Roman"/>
          <w:bCs/>
          <w:sz w:val="28"/>
          <w:szCs w:val="28"/>
        </w:rPr>
        <w:t>ban hành</w:t>
      </w:r>
      <w:r w:rsidR="009F2C00">
        <w:rPr>
          <w:rFonts w:ascii="Times New Roman" w:eastAsia="Times New Roman" w:hAnsi="Times New Roman" w:cs="Times New Roman"/>
          <w:bCs/>
          <w:sz w:val="28"/>
          <w:szCs w:val="28"/>
        </w:rPr>
        <w:t xml:space="preserve"> </w:t>
      </w:r>
      <w:r w:rsidR="008A0936">
        <w:rPr>
          <w:rFonts w:ascii="Times New Roman" w:eastAsia="Times New Roman" w:hAnsi="Times New Roman" w:cs="Times New Roman"/>
          <w:bCs/>
          <w:sz w:val="28"/>
          <w:szCs w:val="28"/>
        </w:rPr>
        <w:t>15/11/2019 có hiệu lực 01/01/2020 sửa</w:t>
      </w:r>
      <w:r w:rsidRPr="006241B8">
        <w:rPr>
          <w:rFonts w:ascii="Times New Roman" w:eastAsia="Times New Roman" w:hAnsi="Times New Roman" w:cs="Times New Roman"/>
          <w:bCs/>
          <w:sz w:val="28"/>
          <w:szCs w:val="28"/>
        </w:rPr>
        <w:t xml:space="preserve"> đổi Nghị định </w:t>
      </w:r>
      <w:r w:rsidR="009F2C00">
        <w:fldChar w:fldCharType="begin"/>
      </w:r>
      <w:r w:rsidR="009F2C00">
        <w:instrText xml:space="preserve"> HYPERLINK "http://thuvienphapluat.vn/phap-luat/tim-van-ban.aspx?keyword=92%2f2016%2fN%c4%90-CP&amp;area=2&amp;type=0&amp;lan=1&amp;match=False&amp;sort=2&amp;vc=True" \t "_blank" </w:instrText>
      </w:r>
      <w:r w:rsidR="009F2C00">
        <w:fldChar w:fldCharType="separate"/>
      </w:r>
      <w:r w:rsidRPr="006241B8">
        <w:rPr>
          <w:rFonts w:ascii="Times New Roman" w:eastAsia="Times New Roman" w:hAnsi="Times New Roman" w:cs="Times New Roman"/>
          <w:bCs/>
          <w:sz w:val="28"/>
          <w:szCs w:val="28"/>
          <w:u w:val="single"/>
        </w:rPr>
        <w:t>92/2016/NĐ-CP</w:t>
      </w:r>
      <w:r w:rsidR="009F2C00">
        <w:rPr>
          <w:rFonts w:ascii="Times New Roman" w:eastAsia="Times New Roman" w:hAnsi="Times New Roman" w:cs="Times New Roman"/>
          <w:bCs/>
          <w:sz w:val="28"/>
          <w:szCs w:val="28"/>
          <w:u w:val="single"/>
        </w:rPr>
        <w:fldChar w:fldCharType="end"/>
      </w:r>
      <w:r w:rsidRPr="006241B8">
        <w:rPr>
          <w:rFonts w:ascii="Times New Roman" w:eastAsia="Times New Roman" w:hAnsi="Times New Roman" w:cs="Times New Roman"/>
          <w:bCs/>
          <w:sz w:val="28"/>
          <w:szCs w:val="28"/>
        </w:rPr>
        <w:t> ngày 01/7/2016 về các ngành, nghề kinh doanh có điều kiện trong lĩnh vực hàng không dân dụng.</w:t>
      </w:r>
    </w:p>
    <w:p w14:paraId="122EDC22" w14:textId="77777777" w:rsidR="00800F10" w:rsidRDefault="006241B8" w:rsidP="00800F10">
      <w:pPr>
        <w:shd w:val="clear" w:color="auto" w:fill="FFFFFF"/>
        <w:spacing w:after="0" w:line="240" w:lineRule="auto"/>
        <w:ind w:left="709"/>
        <w:jc w:val="both"/>
        <w:outlineLvl w:val="1"/>
        <w:rPr>
          <w:rFonts w:ascii="Times New Roman" w:hAnsi="Times New Roman" w:cs="Times New Roman"/>
          <w:sz w:val="28"/>
          <w:szCs w:val="28"/>
          <w:shd w:val="clear" w:color="auto" w:fill="FFFFFF"/>
        </w:rPr>
      </w:pPr>
      <w:r w:rsidRPr="006241B8">
        <w:rPr>
          <w:rFonts w:ascii="Times New Roman" w:hAnsi="Times New Roman" w:cs="Times New Roman"/>
          <w:sz w:val="28"/>
          <w:szCs w:val="28"/>
          <w:shd w:val="clear" w:color="auto" w:fill="FFFFFF"/>
        </w:rPr>
        <w:t xml:space="preserve">Theo đó, thay vì quy định mức vốn tối thiểu riêng cho từng trường hợp khai thác vận chuyển hàng không quốc tế hay nội địa như </w:t>
      </w:r>
      <w:r w:rsidR="008A0936">
        <w:rPr>
          <w:rFonts w:ascii="Times New Roman" w:hAnsi="Times New Roman" w:cs="Times New Roman"/>
          <w:sz w:val="28"/>
          <w:szCs w:val="28"/>
          <w:shd w:val="clear" w:color="auto" w:fill="FFFFFF"/>
        </w:rPr>
        <w:t>hiện nay</w:t>
      </w:r>
      <w:r w:rsidRPr="006241B8">
        <w:rPr>
          <w:rFonts w:ascii="Times New Roman" w:hAnsi="Times New Roman" w:cs="Times New Roman"/>
          <w:sz w:val="28"/>
          <w:szCs w:val="28"/>
          <w:shd w:val="clear" w:color="auto" w:fill="FFFFFF"/>
        </w:rPr>
        <w:t>;</w:t>
      </w:r>
      <w:r w:rsidRPr="006241B8">
        <w:rPr>
          <w:rFonts w:ascii="Times New Roman" w:hAnsi="Times New Roman" w:cs="Times New Roman"/>
          <w:sz w:val="28"/>
          <w:szCs w:val="28"/>
        </w:rPr>
        <w:br/>
      </w:r>
      <w:r w:rsidRPr="006241B8">
        <w:rPr>
          <w:rFonts w:ascii="Times New Roman" w:hAnsi="Times New Roman" w:cs="Times New Roman"/>
          <w:sz w:val="28"/>
          <w:szCs w:val="28"/>
          <w:shd w:val="clear" w:color="auto" w:fill="FFFFFF"/>
        </w:rPr>
        <w:t>Thì mức vốn tối thiểu để thành lập và duy trì doanh nghiệp kinh doanh vận chuyển hàng không sẽ được quy định chung như sau:</w:t>
      </w:r>
    </w:p>
    <w:p w14:paraId="2ABFCA43" w14:textId="77777777" w:rsidR="00800F10" w:rsidRDefault="006241B8" w:rsidP="00800F10">
      <w:pPr>
        <w:shd w:val="clear" w:color="auto" w:fill="FFFFFF"/>
        <w:spacing w:after="0" w:line="240" w:lineRule="auto"/>
        <w:ind w:left="709"/>
        <w:jc w:val="both"/>
        <w:outlineLvl w:val="1"/>
        <w:rPr>
          <w:rFonts w:ascii="Times New Roman" w:hAnsi="Times New Roman" w:cs="Times New Roman"/>
          <w:sz w:val="28"/>
          <w:szCs w:val="28"/>
          <w:shd w:val="clear" w:color="auto" w:fill="FFFFFF"/>
        </w:rPr>
      </w:pPr>
      <w:r w:rsidRPr="006241B8">
        <w:rPr>
          <w:rFonts w:ascii="Times New Roman" w:hAnsi="Times New Roman" w:cs="Times New Roman"/>
          <w:sz w:val="28"/>
          <w:szCs w:val="28"/>
          <w:shd w:val="clear" w:color="auto" w:fill="FFFFFF"/>
        </w:rPr>
        <w:t>+ Khai thác đến 10 tàu bay: 300 tỷ đồng Việt Nam;</w:t>
      </w:r>
    </w:p>
    <w:p w14:paraId="1ABF31E0" w14:textId="77777777" w:rsidR="00800F10" w:rsidRDefault="006241B8" w:rsidP="00800F10">
      <w:pPr>
        <w:shd w:val="clear" w:color="auto" w:fill="FFFFFF"/>
        <w:spacing w:after="0" w:line="240" w:lineRule="auto"/>
        <w:ind w:left="709"/>
        <w:jc w:val="both"/>
        <w:outlineLvl w:val="1"/>
        <w:rPr>
          <w:rFonts w:ascii="Times New Roman" w:hAnsi="Times New Roman" w:cs="Times New Roman"/>
          <w:sz w:val="28"/>
          <w:szCs w:val="28"/>
          <w:shd w:val="clear" w:color="auto" w:fill="FFFFFF"/>
        </w:rPr>
      </w:pPr>
      <w:r w:rsidRPr="006241B8">
        <w:rPr>
          <w:rFonts w:ascii="Times New Roman" w:hAnsi="Times New Roman" w:cs="Times New Roman"/>
          <w:sz w:val="28"/>
          <w:szCs w:val="28"/>
          <w:shd w:val="clear" w:color="auto" w:fill="FFFFFF"/>
        </w:rPr>
        <w:t>+ Khai thác từ 11 đến 30 tàu bay: 600 tỷ đồng Việt Nam;</w:t>
      </w:r>
    </w:p>
    <w:p w14:paraId="33E9276E" w14:textId="77777777" w:rsidR="00800F10" w:rsidRDefault="006241B8" w:rsidP="00800F10">
      <w:pPr>
        <w:shd w:val="clear" w:color="auto" w:fill="FFFFFF"/>
        <w:spacing w:after="0" w:line="240" w:lineRule="auto"/>
        <w:ind w:left="709"/>
        <w:jc w:val="both"/>
        <w:outlineLvl w:val="1"/>
        <w:rPr>
          <w:rFonts w:ascii="Times New Roman" w:hAnsi="Times New Roman" w:cs="Times New Roman"/>
          <w:sz w:val="28"/>
          <w:szCs w:val="28"/>
          <w:shd w:val="clear" w:color="auto" w:fill="FFFFFF"/>
        </w:rPr>
      </w:pPr>
      <w:r w:rsidRPr="006241B8">
        <w:rPr>
          <w:rFonts w:ascii="Times New Roman" w:hAnsi="Times New Roman" w:cs="Times New Roman"/>
          <w:sz w:val="28"/>
          <w:szCs w:val="28"/>
          <w:shd w:val="clear" w:color="auto" w:fill="FFFFFF"/>
        </w:rPr>
        <w:t>+ Khai thác trên 30 tàu bay: 700 tỷ đồng Việt Nam.</w:t>
      </w:r>
    </w:p>
    <w:p w14:paraId="129A84A0" w14:textId="77777777" w:rsidR="0060389A" w:rsidRDefault="006241B8" w:rsidP="00800F10">
      <w:pPr>
        <w:shd w:val="clear" w:color="auto" w:fill="FFFFFF"/>
        <w:spacing w:after="0" w:line="240" w:lineRule="auto"/>
        <w:ind w:left="709"/>
        <w:jc w:val="both"/>
        <w:outlineLvl w:val="1"/>
        <w:rPr>
          <w:rFonts w:ascii="Times New Roman" w:hAnsi="Times New Roman" w:cs="Times New Roman"/>
          <w:sz w:val="28"/>
          <w:szCs w:val="28"/>
          <w:shd w:val="clear" w:color="auto" w:fill="FFFFFF"/>
        </w:rPr>
      </w:pPr>
      <w:r w:rsidRPr="006241B8">
        <w:rPr>
          <w:rFonts w:ascii="Times New Roman" w:hAnsi="Times New Roman" w:cs="Times New Roman"/>
          <w:sz w:val="28"/>
          <w:szCs w:val="28"/>
          <w:shd w:val="clear" w:color="auto" w:fill="FFFFFF"/>
        </w:rPr>
        <w:t>Ngoài ra, trường hợp doanh nghiệp kinh doanh vận chuyển hàng không có vốn đầu tư nước ngoài thì nhà đầu tư nước ngoài chỉ được chiếm tối đa 34% vốn điều lệ của doanh nghiệp (hiện hành quy định không quá 30%).</w:t>
      </w:r>
    </w:p>
    <w:p w14:paraId="4CDEA38C" w14:textId="77777777" w:rsidR="00800F10" w:rsidRDefault="008A0936" w:rsidP="00800F10">
      <w:pPr>
        <w:shd w:val="clear" w:color="auto" w:fill="FFFFFF"/>
        <w:spacing w:after="0" w:line="240" w:lineRule="auto"/>
        <w:ind w:left="709"/>
        <w:jc w:val="both"/>
        <w:outlineLvl w:val="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Chi tiết xem tại: </w:t>
      </w:r>
    </w:p>
    <w:bookmarkStart w:id="0" w:name="_GoBack"/>
    <w:p w14:paraId="14351F42" w14:textId="77777777" w:rsidR="008A0936" w:rsidRDefault="009F2C00" w:rsidP="00800F10">
      <w:pPr>
        <w:shd w:val="clear" w:color="auto" w:fill="FFFFFF"/>
        <w:spacing w:after="0" w:line="240" w:lineRule="auto"/>
        <w:ind w:left="709"/>
        <w:jc w:val="both"/>
        <w:outlineLvl w:val="1"/>
      </w:pPr>
      <w:r>
        <w:fldChar w:fldCharType="begin"/>
      </w:r>
      <w:r>
        <w:instrText xml:space="preserve"> HYPERLINK "http://vanban.chinhphu.vn/portal/page/por</w:instrText>
      </w:r>
      <w:r>
        <w:instrText xml:space="preserve">tal/chinhphu/hethongvanban?class_id=1&amp;_page=1&amp;mode=detail&amp;document_id=198331" </w:instrText>
      </w:r>
      <w:r>
        <w:fldChar w:fldCharType="separate"/>
      </w:r>
      <w:r w:rsidR="008A0936" w:rsidRPr="008A0936">
        <w:rPr>
          <w:color w:val="0000FF"/>
          <w:u w:val="single"/>
        </w:rPr>
        <w:t>http://vanban.chinhphu.vn/portal/page/portal/chinhphu/hethongvanban?class_id=1&amp;_page=1&amp;mode=detail&amp;document_id=198331</w:t>
      </w:r>
      <w:r>
        <w:rPr>
          <w:color w:val="0000FF"/>
          <w:u w:val="single"/>
        </w:rPr>
        <w:fldChar w:fldCharType="end"/>
      </w:r>
    </w:p>
    <w:bookmarkEnd w:id="0"/>
    <w:p w14:paraId="54FCE1F2" w14:textId="77777777" w:rsidR="008A0936" w:rsidRPr="008A0936" w:rsidRDefault="008A0936" w:rsidP="001F47ED">
      <w:pPr>
        <w:pStyle w:val="ListParagraph"/>
        <w:numPr>
          <w:ilvl w:val="0"/>
          <w:numId w:val="2"/>
        </w:numPr>
        <w:shd w:val="clear" w:color="auto" w:fill="FFFFFF"/>
        <w:spacing w:before="150" w:after="0" w:line="240" w:lineRule="auto"/>
        <w:ind w:hanging="294"/>
        <w:outlineLvl w:val="0"/>
        <w:rPr>
          <w:rFonts w:ascii="Times New Roman" w:eastAsia="Times New Roman" w:hAnsi="Times New Roman" w:cs="Times New Roman"/>
          <w:b/>
          <w:bCs/>
          <w:kern w:val="36"/>
          <w:sz w:val="28"/>
          <w:szCs w:val="28"/>
        </w:rPr>
      </w:pPr>
      <w:r w:rsidRPr="008A0936">
        <w:rPr>
          <w:rFonts w:ascii="Times New Roman" w:eastAsia="Times New Roman" w:hAnsi="Times New Roman" w:cs="Times New Roman"/>
          <w:b/>
          <w:bCs/>
          <w:kern w:val="36"/>
          <w:sz w:val="28"/>
          <w:szCs w:val="28"/>
        </w:rPr>
        <w:t>Thủ tướng yêu cầu bảo đảm tuyệt đối an toàn hàng không</w:t>
      </w:r>
    </w:p>
    <w:p w14:paraId="0474D8E2" w14:textId="77777777" w:rsidR="008A0936" w:rsidRDefault="00785450" w:rsidP="00800F10">
      <w:pPr>
        <w:shd w:val="clear" w:color="auto" w:fill="FFFFFF"/>
        <w:spacing w:after="0" w:line="240" w:lineRule="auto"/>
        <w:ind w:left="709"/>
        <w:jc w:val="both"/>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w:t>
      </w:r>
      <w:r w:rsidR="008A0936" w:rsidRPr="008A0936">
        <w:rPr>
          <w:rFonts w:ascii="Times New Roman" w:eastAsia="Times New Roman" w:hAnsi="Times New Roman" w:cs="Times New Roman"/>
          <w:bCs/>
          <w:sz w:val="28"/>
          <w:szCs w:val="28"/>
        </w:rPr>
        <w:t xml:space="preserve">ông điện </w:t>
      </w:r>
      <w:r w:rsidRPr="008A0936">
        <w:rPr>
          <w:rFonts w:ascii="Times New Roman" w:eastAsia="Times New Roman" w:hAnsi="Times New Roman" w:cs="Times New Roman"/>
          <w:bCs/>
          <w:sz w:val="28"/>
          <w:szCs w:val="28"/>
        </w:rPr>
        <w:t xml:space="preserve">Thủ tướng Chính phủ </w:t>
      </w:r>
      <w:r>
        <w:rPr>
          <w:rFonts w:ascii="Times New Roman" w:eastAsia="Times New Roman" w:hAnsi="Times New Roman" w:cs="Times New Roman"/>
          <w:bCs/>
          <w:sz w:val="28"/>
          <w:szCs w:val="28"/>
        </w:rPr>
        <w:t xml:space="preserve">số </w:t>
      </w:r>
      <w:r w:rsidR="008A0936" w:rsidRPr="008A0936">
        <w:rPr>
          <w:rFonts w:ascii="Times New Roman" w:eastAsia="Times New Roman" w:hAnsi="Times New Roman" w:cs="Times New Roman"/>
          <w:bCs/>
          <w:sz w:val="28"/>
          <w:szCs w:val="28"/>
        </w:rPr>
        <w:t>1545/CĐ-TTg</w:t>
      </w:r>
      <w:r>
        <w:rPr>
          <w:rFonts w:ascii="Times New Roman" w:eastAsia="Times New Roman" w:hAnsi="Times New Roman" w:cs="Times New Roman"/>
          <w:bCs/>
          <w:sz w:val="28"/>
          <w:szCs w:val="28"/>
        </w:rPr>
        <w:t xml:space="preserve"> </w:t>
      </w:r>
      <w:r w:rsidR="00800F10">
        <w:rPr>
          <w:rFonts w:ascii="Times New Roman" w:eastAsia="Times New Roman" w:hAnsi="Times New Roman" w:cs="Times New Roman"/>
          <w:bCs/>
          <w:sz w:val="28"/>
          <w:szCs w:val="28"/>
        </w:rPr>
        <w:t xml:space="preserve">ban hành </w:t>
      </w:r>
      <w:r>
        <w:rPr>
          <w:rFonts w:ascii="Times New Roman" w:eastAsia="Times New Roman" w:hAnsi="Times New Roman" w:cs="Times New Roman"/>
          <w:bCs/>
          <w:sz w:val="28"/>
          <w:szCs w:val="28"/>
        </w:rPr>
        <w:t>ngày 15/11/2019</w:t>
      </w:r>
      <w:r w:rsidR="008A0936" w:rsidRPr="008A0936">
        <w:rPr>
          <w:rFonts w:ascii="Times New Roman" w:eastAsia="Times New Roman" w:hAnsi="Times New Roman" w:cs="Times New Roman"/>
          <w:bCs/>
          <w:sz w:val="28"/>
          <w:szCs w:val="28"/>
        </w:rPr>
        <w:t xml:space="preserve"> về sự cố tàu bay quốc tịch Việt Nam bị móp mũi che ra - đa và rủi ro, đe dọa của vật thể bay chưa xác định đối với hàng không dân dụng.</w:t>
      </w:r>
    </w:p>
    <w:p w14:paraId="11B11305" w14:textId="77777777" w:rsidR="00785450" w:rsidRDefault="00785450" w:rsidP="00800F10">
      <w:pPr>
        <w:shd w:val="clear" w:color="auto" w:fill="FFFFFF"/>
        <w:tabs>
          <w:tab w:val="left" w:pos="709"/>
        </w:tabs>
        <w:spacing w:after="0" w:line="240" w:lineRule="auto"/>
        <w:ind w:left="709"/>
        <w:jc w:val="both"/>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785450">
        <w:rPr>
          <w:rFonts w:ascii="Times New Roman" w:eastAsia="Times New Roman" w:hAnsi="Times New Roman" w:cs="Times New Roman"/>
          <w:bCs/>
          <w:sz w:val="28"/>
          <w:szCs w:val="28"/>
        </w:rPr>
        <w:t>Thủ tướng Chính phủ yêu cầu các Bộ có liên quan, trong đó có Bộ Giao thông vận tải chỉ đạo các doanh nghiệp hàng không, đặc biệt là các Cảng hàng không và Tổng công ty Quản lý bay Việt Nam có các giải pháp, phương án quản lý vùng trời lân cận Cảng hàng không, sân bay, phòng ngừa, ứng phó với phương tiện bay không người lái uy hiếp an ninh, an toàn hàng không; phối hợp với Bộ Quốc phòng, các cơ quan liên quan thực hiện hiệu quả các  giải pháp phòng ngừa nhằm giảm thiểu rủi ro từ phương tiện bay không người lái</w:t>
      </w:r>
      <w:r>
        <w:rPr>
          <w:rFonts w:ascii="Times New Roman" w:eastAsia="Times New Roman" w:hAnsi="Times New Roman" w:cs="Times New Roman"/>
          <w:bCs/>
          <w:sz w:val="28"/>
          <w:szCs w:val="28"/>
        </w:rPr>
        <w:t>”</w:t>
      </w:r>
      <w:r w:rsidRPr="00785450">
        <w:rPr>
          <w:rFonts w:ascii="Times New Roman" w:eastAsia="Times New Roman" w:hAnsi="Times New Roman" w:cs="Times New Roman"/>
          <w:bCs/>
          <w:sz w:val="28"/>
          <w:szCs w:val="28"/>
        </w:rPr>
        <w:t>.</w:t>
      </w:r>
    </w:p>
    <w:p w14:paraId="51337424" w14:textId="77777777" w:rsidR="00785450" w:rsidRPr="008A0936" w:rsidRDefault="00785450" w:rsidP="00800F10">
      <w:pPr>
        <w:shd w:val="clear" w:color="auto" w:fill="FFFFFF"/>
        <w:spacing w:after="0" w:line="240" w:lineRule="auto"/>
        <w:ind w:left="709"/>
        <w:jc w:val="both"/>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Chi tiết xem tại: </w:t>
      </w:r>
      <w:hyperlink r:id="rId6" w:history="1">
        <w:r w:rsidRPr="00785450">
          <w:rPr>
            <w:color w:val="0000FF"/>
            <w:u w:val="single"/>
          </w:rPr>
          <w:t>http://vpcp.chinhphu.vn/Home/Chi-dao-dieu-hanh-cua-Chinh-phu-Thu-tuong-Chinh-phu-ngay-1511/201911/26750.vgp</w:t>
        </w:r>
      </w:hyperlink>
    </w:p>
    <w:p w14:paraId="3DFB744D" w14:textId="77777777" w:rsidR="008A0936" w:rsidRDefault="008A0936" w:rsidP="008A0936">
      <w:pPr>
        <w:pStyle w:val="ListParagraph"/>
        <w:shd w:val="clear" w:color="auto" w:fill="FFFFFF"/>
        <w:spacing w:after="0" w:line="240" w:lineRule="auto"/>
        <w:outlineLvl w:val="1"/>
      </w:pPr>
    </w:p>
    <w:p w14:paraId="72A98509" w14:textId="77777777" w:rsidR="00785450" w:rsidRPr="00785450" w:rsidRDefault="00785450" w:rsidP="00785450">
      <w:pPr>
        <w:rPr>
          <w:rFonts w:ascii="Times New Roman" w:eastAsia="Times New Roman" w:hAnsi="Times New Roman" w:cs="Times New Roman"/>
          <w:b/>
          <w:kern w:val="36"/>
          <w:sz w:val="28"/>
          <w:szCs w:val="28"/>
        </w:rPr>
      </w:pPr>
      <w:r>
        <w:rPr>
          <w:rFonts w:ascii="Times New Roman" w:eastAsia="Times New Roman" w:hAnsi="Times New Roman" w:cs="Times New Roman"/>
          <w:b/>
          <w:kern w:val="36"/>
          <w:sz w:val="28"/>
          <w:szCs w:val="28"/>
        </w:rPr>
        <w:t>II.</w:t>
      </w:r>
      <w:r w:rsidRPr="00785450">
        <w:rPr>
          <w:rFonts w:ascii="Times New Roman" w:eastAsia="Times New Roman" w:hAnsi="Times New Roman" w:cs="Times New Roman"/>
          <w:b/>
          <w:kern w:val="36"/>
          <w:sz w:val="28"/>
          <w:szCs w:val="28"/>
        </w:rPr>
        <w:t xml:space="preserve"> </w:t>
      </w:r>
      <w:r>
        <w:rPr>
          <w:rFonts w:ascii="Times New Roman" w:eastAsia="Times New Roman" w:hAnsi="Times New Roman" w:cs="Times New Roman"/>
          <w:b/>
          <w:kern w:val="36"/>
          <w:sz w:val="28"/>
          <w:szCs w:val="28"/>
        </w:rPr>
        <w:t xml:space="preserve"> </w:t>
      </w:r>
      <w:r w:rsidRPr="00785450">
        <w:rPr>
          <w:rFonts w:ascii="Times New Roman" w:eastAsia="Times New Roman" w:hAnsi="Times New Roman" w:cs="Times New Roman"/>
          <w:b/>
          <w:kern w:val="36"/>
          <w:sz w:val="28"/>
          <w:szCs w:val="28"/>
        </w:rPr>
        <w:t>Luật, Nghị định và các văn bản khác</w:t>
      </w:r>
    </w:p>
    <w:p w14:paraId="6C61AD04" w14:textId="77777777" w:rsidR="00800F10" w:rsidRPr="00800F10" w:rsidRDefault="006241B8" w:rsidP="00800F10">
      <w:pPr>
        <w:pStyle w:val="ListParagraph"/>
        <w:numPr>
          <w:ilvl w:val="0"/>
          <w:numId w:val="3"/>
        </w:numPr>
        <w:tabs>
          <w:tab w:val="left" w:pos="993"/>
        </w:tabs>
        <w:ind w:left="709" w:hanging="283"/>
        <w:jc w:val="both"/>
        <w:rPr>
          <w:rFonts w:ascii="Times New Roman" w:eastAsia="Times New Roman" w:hAnsi="Times New Roman" w:cs="Times New Roman"/>
          <w:bCs/>
          <w:sz w:val="28"/>
          <w:szCs w:val="28"/>
        </w:rPr>
      </w:pPr>
      <w:r w:rsidRPr="00785450">
        <w:rPr>
          <w:rFonts w:ascii="Times New Roman" w:eastAsia="Times New Roman" w:hAnsi="Times New Roman" w:cs="Times New Roman"/>
          <w:b/>
          <w:kern w:val="36"/>
          <w:sz w:val="28"/>
          <w:szCs w:val="28"/>
        </w:rPr>
        <w:t>Các trường hợp sáng chế được coi là không bị mất tính mới</w:t>
      </w:r>
    </w:p>
    <w:p w14:paraId="7A37714E" w14:textId="77777777" w:rsidR="00800F10" w:rsidRDefault="009F2C00" w:rsidP="00800F10">
      <w:pPr>
        <w:pStyle w:val="ListParagraph"/>
        <w:tabs>
          <w:tab w:val="left" w:pos="993"/>
        </w:tabs>
        <w:ind w:left="709"/>
        <w:jc w:val="both"/>
        <w:rPr>
          <w:rFonts w:ascii="Times New Roman" w:eastAsia="Times New Roman" w:hAnsi="Times New Roman" w:cs="Times New Roman"/>
          <w:bCs/>
          <w:sz w:val="28"/>
          <w:szCs w:val="28"/>
        </w:rPr>
      </w:pPr>
      <w:r>
        <w:lastRenderedPageBreak/>
        <w:fldChar w:fldCharType="begin"/>
      </w:r>
      <w:r>
        <w:instrText xml:space="preserve"> HYPERLINK "https://thuvienphapluat.vn/van-ban/Bao-hiem/Luat-Kinh-doanh-bao-hiem-Luat-So-huu-tri-tue-sua-doi-2019-410871.aspx" \t "_blank" </w:instrText>
      </w:r>
      <w:r>
        <w:fldChar w:fldCharType="separate"/>
      </w:r>
      <w:r w:rsidR="006241B8" w:rsidRPr="00785450">
        <w:rPr>
          <w:rFonts w:ascii="Times New Roman" w:eastAsia="Times New Roman" w:hAnsi="Times New Roman" w:cs="Times New Roman"/>
          <w:bCs/>
          <w:sz w:val="28"/>
          <w:szCs w:val="28"/>
        </w:rPr>
        <w:t>Luật Sửa đổi, bổ sung một số điều của Luật Kinh doanh bảo hiểm, Luật Sở hữu trí tuệ</w:t>
      </w:r>
      <w:r>
        <w:rPr>
          <w:rFonts w:ascii="Times New Roman" w:eastAsia="Times New Roman" w:hAnsi="Times New Roman" w:cs="Times New Roman"/>
          <w:bCs/>
          <w:sz w:val="28"/>
          <w:szCs w:val="28"/>
        </w:rPr>
        <w:fldChar w:fldCharType="end"/>
      </w:r>
      <w:r w:rsidR="006241B8" w:rsidRPr="00785450">
        <w:rPr>
          <w:rFonts w:ascii="Times New Roman" w:eastAsia="Times New Roman" w:hAnsi="Times New Roman" w:cs="Times New Roman"/>
          <w:bCs/>
          <w:sz w:val="28"/>
          <w:szCs w:val="28"/>
        </w:rPr>
        <w:t> </w:t>
      </w:r>
      <w:r w:rsidR="00C92D02">
        <w:rPr>
          <w:rFonts w:ascii="Times New Roman" w:eastAsia="Times New Roman" w:hAnsi="Times New Roman" w:cs="Times New Roman"/>
          <w:bCs/>
          <w:sz w:val="28"/>
          <w:szCs w:val="28"/>
        </w:rPr>
        <w:t xml:space="preserve"> ngày 14/6/2019, </w:t>
      </w:r>
      <w:r w:rsidR="006241B8" w:rsidRPr="00785450">
        <w:rPr>
          <w:rFonts w:ascii="Times New Roman" w:eastAsia="Times New Roman" w:hAnsi="Times New Roman" w:cs="Times New Roman"/>
          <w:bCs/>
          <w:sz w:val="28"/>
          <w:szCs w:val="28"/>
        </w:rPr>
        <w:t>có hiệu lực từ ngày 01/11/2019, trừ một số trường hợp quy định về sở hữu trí tuệ tại Luật này.</w:t>
      </w:r>
    </w:p>
    <w:p w14:paraId="3C02AB1B" w14:textId="77777777" w:rsidR="00785450" w:rsidRDefault="006241B8" w:rsidP="00800F10">
      <w:pPr>
        <w:pStyle w:val="ListParagraph"/>
        <w:tabs>
          <w:tab w:val="left" w:pos="993"/>
        </w:tabs>
        <w:ind w:left="709"/>
        <w:jc w:val="both"/>
        <w:rPr>
          <w:rFonts w:ascii="Times New Roman" w:eastAsia="Times New Roman" w:hAnsi="Times New Roman" w:cs="Times New Roman"/>
          <w:bCs/>
          <w:sz w:val="28"/>
          <w:szCs w:val="28"/>
        </w:rPr>
      </w:pPr>
      <w:r w:rsidRPr="00785450">
        <w:rPr>
          <w:rFonts w:ascii="Times New Roman" w:eastAsia="Times New Roman" w:hAnsi="Times New Roman" w:cs="Times New Roman"/>
          <w:bCs/>
          <w:sz w:val="28"/>
          <w:szCs w:val="28"/>
        </w:rPr>
        <w:t>Theo đó, sáng chế không bị coi là mất tính mới nếu được bộc lộ công khai với điều kiện đơn đăng ký sáng chế được nộp tại Việt Nam trong thời hạn 12 tháng kể từ ngày bộc lộ bởi:</w:t>
      </w:r>
    </w:p>
    <w:p w14:paraId="4D6B08B1" w14:textId="77777777" w:rsidR="00785450" w:rsidRPr="00785450" w:rsidRDefault="006241B8" w:rsidP="00800F10">
      <w:pPr>
        <w:pStyle w:val="ListParagraph"/>
        <w:tabs>
          <w:tab w:val="left" w:pos="993"/>
        </w:tabs>
        <w:ind w:left="993" w:hanging="284"/>
        <w:jc w:val="both"/>
        <w:rPr>
          <w:rFonts w:ascii="Times New Roman" w:eastAsia="Times New Roman" w:hAnsi="Times New Roman" w:cs="Times New Roman"/>
          <w:bCs/>
          <w:sz w:val="28"/>
          <w:szCs w:val="28"/>
        </w:rPr>
      </w:pPr>
      <w:r w:rsidRPr="00785450">
        <w:rPr>
          <w:rFonts w:ascii="Times New Roman" w:eastAsia="Times New Roman" w:hAnsi="Times New Roman" w:cs="Times New Roman"/>
          <w:bCs/>
          <w:sz w:val="28"/>
          <w:szCs w:val="28"/>
        </w:rPr>
        <w:t xml:space="preserve">- </w:t>
      </w:r>
      <w:r w:rsidR="001F47ED">
        <w:rPr>
          <w:rFonts w:ascii="Times New Roman" w:eastAsia="Times New Roman" w:hAnsi="Times New Roman" w:cs="Times New Roman"/>
          <w:bCs/>
          <w:sz w:val="28"/>
          <w:szCs w:val="28"/>
        </w:rPr>
        <w:t xml:space="preserve"> </w:t>
      </w:r>
      <w:r w:rsidRPr="00785450">
        <w:rPr>
          <w:rFonts w:ascii="Times New Roman" w:eastAsia="Times New Roman" w:hAnsi="Times New Roman" w:cs="Times New Roman"/>
          <w:bCs/>
          <w:sz w:val="28"/>
          <w:szCs w:val="28"/>
        </w:rPr>
        <w:t xml:space="preserve">Người có quyền đăng ký quy định tại Điều 86 của Luật Sở hữu trí tuệ năm </w:t>
      </w:r>
      <w:r w:rsidR="00785450">
        <w:rPr>
          <w:rFonts w:ascii="Times New Roman" w:eastAsia="Times New Roman" w:hAnsi="Times New Roman" w:cs="Times New Roman"/>
          <w:bCs/>
          <w:sz w:val="28"/>
          <w:szCs w:val="28"/>
        </w:rPr>
        <w:t xml:space="preserve">  </w:t>
      </w:r>
      <w:r w:rsidRPr="00785450">
        <w:rPr>
          <w:rFonts w:ascii="Times New Roman" w:eastAsia="Times New Roman" w:hAnsi="Times New Roman" w:cs="Times New Roman"/>
          <w:bCs/>
          <w:sz w:val="28"/>
          <w:szCs w:val="28"/>
        </w:rPr>
        <w:t>2005; hoặc</w:t>
      </w:r>
    </w:p>
    <w:p w14:paraId="1E395EFF" w14:textId="77777777" w:rsidR="001F47ED" w:rsidRDefault="006241B8" w:rsidP="00800F10">
      <w:pPr>
        <w:pStyle w:val="ListParagraph"/>
        <w:tabs>
          <w:tab w:val="left" w:pos="851"/>
          <w:tab w:val="left" w:pos="993"/>
        </w:tabs>
        <w:ind w:left="993" w:hanging="284"/>
        <w:jc w:val="both"/>
        <w:rPr>
          <w:rFonts w:ascii="Times New Roman" w:eastAsia="Times New Roman" w:hAnsi="Times New Roman" w:cs="Times New Roman"/>
          <w:bCs/>
          <w:sz w:val="28"/>
          <w:szCs w:val="28"/>
        </w:rPr>
      </w:pPr>
      <w:r w:rsidRPr="00785450">
        <w:rPr>
          <w:rFonts w:ascii="Times New Roman" w:eastAsia="Times New Roman" w:hAnsi="Times New Roman" w:cs="Times New Roman"/>
          <w:bCs/>
          <w:sz w:val="28"/>
          <w:szCs w:val="28"/>
        </w:rPr>
        <w:t xml:space="preserve">- </w:t>
      </w:r>
      <w:r w:rsidR="001F47ED">
        <w:rPr>
          <w:rFonts w:ascii="Times New Roman" w:eastAsia="Times New Roman" w:hAnsi="Times New Roman" w:cs="Times New Roman"/>
          <w:bCs/>
          <w:sz w:val="28"/>
          <w:szCs w:val="28"/>
        </w:rPr>
        <w:t xml:space="preserve"> </w:t>
      </w:r>
      <w:r w:rsidRPr="00785450">
        <w:rPr>
          <w:rFonts w:ascii="Times New Roman" w:eastAsia="Times New Roman" w:hAnsi="Times New Roman" w:cs="Times New Roman"/>
          <w:bCs/>
          <w:sz w:val="28"/>
          <w:szCs w:val="28"/>
        </w:rPr>
        <w:t>Người có được thông tin về sáng chế một cách trực tiếp hoặc gián tiếp từ người có quyền đăng ký.</w:t>
      </w:r>
    </w:p>
    <w:p w14:paraId="19FE174F" w14:textId="77777777" w:rsidR="006241B8" w:rsidRDefault="006241B8" w:rsidP="00800F10">
      <w:pPr>
        <w:pStyle w:val="ListParagraph"/>
        <w:tabs>
          <w:tab w:val="left" w:pos="993"/>
        </w:tabs>
        <w:ind w:left="709"/>
        <w:jc w:val="both"/>
        <w:rPr>
          <w:rFonts w:ascii="Times New Roman" w:eastAsia="Times New Roman" w:hAnsi="Times New Roman" w:cs="Times New Roman"/>
          <w:bCs/>
          <w:sz w:val="28"/>
          <w:szCs w:val="28"/>
        </w:rPr>
      </w:pPr>
      <w:r w:rsidRPr="00785450">
        <w:rPr>
          <w:rFonts w:ascii="Times New Roman" w:eastAsia="Times New Roman" w:hAnsi="Times New Roman" w:cs="Times New Roman"/>
          <w:bCs/>
          <w:sz w:val="28"/>
          <w:szCs w:val="28"/>
        </w:rPr>
        <w:t>(Hiện hành, Luật sở hữu trí tuệ 2005 quy định 3 trường hợp với điều kiện đơn đăng ký sáng chế được nộp trong thời hạn 6 tháng kể từ ngày công bố).</w:t>
      </w:r>
    </w:p>
    <w:p w14:paraId="43D0EDCB" w14:textId="77777777" w:rsidR="00C92D02" w:rsidRDefault="00C92D02" w:rsidP="001F47ED">
      <w:pPr>
        <w:pStyle w:val="ListParagraph"/>
        <w:tabs>
          <w:tab w:val="left" w:pos="993"/>
        </w:tabs>
        <w:ind w:left="709"/>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Chi tiết xem tại: </w:t>
      </w:r>
      <w:hyperlink r:id="rId7" w:history="1">
        <w:r w:rsidR="00800F10" w:rsidRPr="00800F10">
          <w:rPr>
            <w:color w:val="0000FF"/>
            <w:u w:val="single"/>
          </w:rPr>
          <w:t>https://thuvienphapluat.vn/van-ban/bao-hiem/Luat-Kinh-doanh-bao-hiem-Luat-So-huu-tri-tue-sua-doi-2019-410871.aspx</w:t>
        </w:r>
      </w:hyperlink>
    </w:p>
    <w:p w14:paraId="413F5226" w14:textId="77777777" w:rsidR="006241B8" w:rsidRPr="001F47ED" w:rsidRDefault="006241B8" w:rsidP="001F47ED">
      <w:pPr>
        <w:pStyle w:val="ListParagraph"/>
        <w:numPr>
          <w:ilvl w:val="0"/>
          <w:numId w:val="3"/>
        </w:numPr>
        <w:tabs>
          <w:tab w:val="left" w:pos="993"/>
        </w:tabs>
        <w:ind w:left="709" w:hanging="283"/>
        <w:rPr>
          <w:rFonts w:ascii="Times New Roman" w:eastAsia="Times New Roman" w:hAnsi="Times New Roman" w:cs="Times New Roman"/>
          <w:b/>
          <w:kern w:val="36"/>
          <w:sz w:val="28"/>
          <w:szCs w:val="28"/>
        </w:rPr>
      </w:pPr>
      <w:r w:rsidRPr="001F47ED">
        <w:rPr>
          <w:rFonts w:ascii="Times New Roman" w:eastAsia="Times New Roman" w:hAnsi="Times New Roman" w:cs="Times New Roman"/>
          <w:b/>
          <w:kern w:val="36"/>
          <w:sz w:val="28"/>
          <w:szCs w:val="28"/>
        </w:rPr>
        <w:t>Chính thức có lương tối thiểu vùng áp dụng từ 01/01/2020</w:t>
      </w:r>
    </w:p>
    <w:p w14:paraId="353F47A2" w14:textId="77777777" w:rsidR="006241B8" w:rsidRPr="001F47ED" w:rsidRDefault="006241B8" w:rsidP="001F47ED">
      <w:pPr>
        <w:pStyle w:val="ListParagraph"/>
        <w:tabs>
          <w:tab w:val="left" w:pos="993"/>
        </w:tabs>
        <w:ind w:left="709"/>
        <w:rPr>
          <w:rFonts w:ascii="Times New Roman" w:eastAsia="Times New Roman" w:hAnsi="Times New Roman" w:cs="Times New Roman"/>
          <w:bCs/>
          <w:sz w:val="28"/>
          <w:szCs w:val="28"/>
        </w:rPr>
      </w:pPr>
      <w:r w:rsidRPr="001F47ED">
        <w:rPr>
          <w:rFonts w:ascii="Times New Roman" w:eastAsia="Times New Roman" w:hAnsi="Times New Roman" w:cs="Times New Roman"/>
          <w:bCs/>
          <w:sz w:val="28"/>
          <w:szCs w:val="28"/>
        </w:rPr>
        <w:t>Nghị định </w:t>
      </w:r>
      <w:r w:rsidR="009F2C00">
        <w:fldChar w:fldCharType="begin"/>
      </w:r>
      <w:r w:rsidR="009F2C00">
        <w:instrText xml:space="preserve"> HYPERLINK "http://thuvienphapluat.vn/phap-luat/tim-van-ban.aspx?keyword=90%2f2019%2fN%c4%90-CP&amp;area=2&amp;type=0&amp;lan=1&amp;match=False&amp;sort=2&amp;vc=True" \t "_blank" </w:instrText>
      </w:r>
      <w:r w:rsidR="009F2C00">
        <w:fldChar w:fldCharType="separate"/>
      </w:r>
      <w:r w:rsidRPr="001F47ED">
        <w:rPr>
          <w:rFonts w:ascii="Times New Roman" w:eastAsia="Times New Roman" w:hAnsi="Times New Roman" w:cs="Times New Roman"/>
          <w:bCs/>
          <w:sz w:val="28"/>
          <w:szCs w:val="28"/>
        </w:rPr>
        <w:t>90/2019/NĐ-CP</w:t>
      </w:r>
      <w:r w:rsidR="009F2C00">
        <w:rPr>
          <w:rFonts w:ascii="Times New Roman" w:eastAsia="Times New Roman" w:hAnsi="Times New Roman" w:cs="Times New Roman"/>
          <w:bCs/>
          <w:sz w:val="28"/>
          <w:szCs w:val="28"/>
        </w:rPr>
        <w:fldChar w:fldCharType="end"/>
      </w:r>
      <w:r w:rsidRPr="001F47ED">
        <w:rPr>
          <w:rFonts w:ascii="Times New Roman" w:eastAsia="Times New Roman" w:hAnsi="Times New Roman" w:cs="Times New Roman"/>
          <w:bCs/>
          <w:sz w:val="28"/>
          <w:szCs w:val="28"/>
        </w:rPr>
        <w:t> </w:t>
      </w:r>
      <w:r w:rsidR="00C92D02">
        <w:rPr>
          <w:rFonts w:ascii="Times New Roman" w:eastAsia="Times New Roman" w:hAnsi="Times New Roman" w:cs="Times New Roman"/>
          <w:bCs/>
          <w:sz w:val="28"/>
          <w:szCs w:val="28"/>
        </w:rPr>
        <w:t xml:space="preserve">của </w:t>
      </w:r>
      <w:r w:rsidR="00C92D02" w:rsidRPr="001F47ED">
        <w:rPr>
          <w:rFonts w:ascii="Times New Roman" w:eastAsia="Times New Roman" w:hAnsi="Times New Roman" w:cs="Times New Roman"/>
          <w:bCs/>
          <w:sz w:val="28"/>
          <w:szCs w:val="28"/>
        </w:rPr>
        <w:t xml:space="preserve">Chính phủ </w:t>
      </w:r>
      <w:r w:rsidR="00C92D02">
        <w:rPr>
          <w:rFonts w:ascii="Times New Roman" w:eastAsia="Times New Roman" w:hAnsi="Times New Roman" w:cs="Times New Roman"/>
          <w:bCs/>
          <w:sz w:val="28"/>
          <w:szCs w:val="28"/>
        </w:rPr>
        <w:t xml:space="preserve">ngày </w:t>
      </w:r>
      <w:r w:rsidR="00800F10">
        <w:rPr>
          <w:rFonts w:ascii="Times New Roman" w:eastAsia="Times New Roman" w:hAnsi="Times New Roman" w:cs="Times New Roman"/>
          <w:bCs/>
          <w:sz w:val="28"/>
          <w:szCs w:val="28"/>
        </w:rPr>
        <w:t xml:space="preserve">ban hành </w:t>
      </w:r>
      <w:r w:rsidR="00C92D02">
        <w:rPr>
          <w:rFonts w:ascii="Times New Roman" w:eastAsia="Times New Roman" w:hAnsi="Times New Roman" w:cs="Times New Roman"/>
          <w:bCs/>
          <w:sz w:val="28"/>
          <w:szCs w:val="28"/>
        </w:rPr>
        <w:t xml:space="preserve">15/11/2019 </w:t>
      </w:r>
      <w:r w:rsidRPr="001F47ED">
        <w:rPr>
          <w:rFonts w:ascii="Times New Roman" w:eastAsia="Times New Roman" w:hAnsi="Times New Roman" w:cs="Times New Roman"/>
          <w:bCs/>
          <w:sz w:val="28"/>
          <w:szCs w:val="28"/>
        </w:rPr>
        <w:t>thay thế Nghị định </w:t>
      </w:r>
      <w:r w:rsidR="009F2C00">
        <w:fldChar w:fldCharType="begin"/>
      </w:r>
      <w:r w:rsidR="009F2C00">
        <w:instrText xml:space="preserve"> HYPERLINK "http://thuvie</w:instrText>
      </w:r>
      <w:r w:rsidR="009F2C00">
        <w:instrText xml:space="preserve">nphapluat.vn/phap-luat/tim-van-ban.aspx?keyword=157%2f2018%2fN%c4%90-CP&amp;area=2&amp;type=0&amp;lan=1&amp;match=False&amp;sort=2&amp;vc=True" \t "_blank" </w:instrText>
      </w:r>
      <w:r w:rsidR="009F2C00">
        <w:fldChar w:fldCharType="separate"/>
      </w:r>
      <w:r w:rsidRPr="001F47ED">
        <w:rPr>
          <w:rFonts w:ascii="Times New Roman" w:eastAsia="Times New Roman" w:hAnsi="Times New Roman" w:cs="Times New Roman"/>
          <w:bCs/>
          <w:sz w:val="28"/>
          <w:szCs w:val="28"/>
        </w:rPr>
        <w:t>157/2018/NĐ-CP</w:t>
      </w:r>
      <w:r w:rsidR="009F2C00">
        <w:rPr>
          <w:rFonts w:ascii="Times New Roman" w:eastAsia="Times New Roman" w:hAnsi="Times New Roman" w:cs="Times New Roman"/>
          <w:bCs/>
          <w:sz w:val="28"/>
          <w:szCs w:val="28"/>
        </w:rPr>
        <w:fldChar w:fldCharType="end"/>
      </w:r>
      <w:r w:rsidRPr="001F47ED">
        <w:rPr>
          <w:rFonts w:ascii="Times New Roman" w:eastAsia="Times New Roman" w:hAnsi="Times New Roman" w:cs="Times New Roman"/>
          <w:bCs/>
          <w:sz w:val="28"/>
          <w:szCs w:val="28"/>
        </w:rPr>
        <w:t> quy định mức lương tối thiểu vùng đối với người lao động làm việc theo hợp đồng lao động.</w:t>
      </w:r>
    </w:p>
    <w:p w14:paraId="57ABE4CC" w14:textId="77777777" w:rsidR="00C92D02" w:rsidRDefault="006241B8" w:rsidP="00C92D02">
      <w:pPr>
        <w:pStyle w:val="ListParagraph"/>
        <w:tabs>
          <w:tab w:val="left" w:pos="1560"/>
        </w:tabs>
        <w:ind w:left="709"/>
        <w:rPr>
          <w:rFonts w:ascii="Times New Roman" w:eastAsia="Times New Roman" w:hAnsi="Times New Roman" w:cs="Times New Roman"/>
          <w:bCs/>
          <w:sz w:val="28"/>
          <w:szCs w:val="28"/>
        </w:rPr>
      </w:pPr>
      <w:r w:rsidRPr="001F47ED">
        <w:rPr>
          <w:rFonts w:ascii="Times New Roman" w:eastAsia="Times New Roman" w:hAnsi="Times New Roman" w:cs="Times New Roman"/>
          <w:bCs/>
          <w:sz w:val="28"/>
          <w:szCs w:val="28"/>
        </w:rPr>
        <w:t>Mức lương tối thiểu vùng áp dụng từ ngày 01/01/2020 tăng từ 150.000 - 240.000 đồng/tháng tùy theo từng vùng, cụ thể như sau:</w:t>
      </w:r>
    </w:p>
    <w:p w14:paraId="787542DE" w14:textId="77777777" w:rsidR="00C92D02" w:rsidRDefault="006241B8" w:rsidP="00C92D02">
      <w:pPr>
        <w:pStyle w:val="ListParagraph"/>
        <w:tabs>
          <w:tab w:val="left" w:pos="1560"/>
        </w:tabs>
        <w:ind w:left="993" w:hanging="284"/>
        <w:rPr>
          <w:rFonts w:ascii="Times New Roman" w:eastAsia="Times New Roman" w:hAnsi="Times New Roman" w:cs="Times New Roman"/>
          <w:bCs/>
          <w:sz w:val="28"/>
          <w:szCs w:val="28"/>
        </w:rPr>
      </w:pPr>
      <w:r w:rsidRPr="001F47ED">
        <w:rPr>
          <w:rFonts w:ascii="Times New Roman" w:eastAsia="Times New Roman" w:hAnsi="Times New Roman" w:cs="Times New Roman"/>
          <w:bCs/>
          <w:sz w:val="28"/>
          <w:szCs w:val="28"/>
        </w:rPr>
        <w:t xml:space="preserve">- </w:t>
      </w:r>
      <w:r w:rsidR="00C92D02">
        <w:rPr>
          <w:rFonts w:ascii="Times New Roman" w:eastAsia="Times New Roman" w:hAnsi="Times New Roman" w:cs="Times New Roman"/>
          <w:bCs/>
          <w:sz w:val="28"/>
          <w:szCs w:val="28"/>
        </w:rPr>
        <w:t xml:space="preserve"> </w:t>
      </w:r>
      <w:r w:rsidRPr="001F47ED">
        <w:rPr>
          <w:rFonts w:ascii="Times New Roman" w:eastAsia="Times New Roman" w:hAnsi="Times New Roman" w:cs="Times New Roman"/>
          <w:bCs/>
          <w:sz w:val="28"/>
          <w:szCs w:val="28"/>
        </w:rPr>
        <w:t>Đối với NLĐ làm việc ở doanh nghiệp hoạt động trên địa bàn vùng I: 4.420.000 đồng/tháng (tăng 240.000 đồng so với quy định hiện hành tại Nghị định 157);</w:t>
      </w:r>
    </w:p>
    <w:p w14:paraId="459339E8" w14:textId="77777777" w:rsidR="00C92D02" w:rsidRDefault="006241B8" w:rsidP="00C92D02">
      <w:pPr>
        <w:pStyle w:val="ListParagraph"/>
        <w:tabs>
          <w:tab w:val="left" w:pos="1560"/>
        </w:tabs>
        <w:ind w:left="993" w:hanging="284"/>
        <w:rPr>
          <w:rFonts w:ascii="Times New Roman" w:eastAsia="Times New Roman" w:hAnsi="Times New Roman" w:cs="Times New Roman"/>
          <w:bCs/>
          <w:sz w:val="28"/>
          <w:szCs w:val="28"/>
        </w:rPr>
      </w:pPr>
      <w:r w:rsidRPr="001F47ED">
        <w:rPr>
          <w:rFonts w:ascii="Times New Roman" w:eastAsia="Times New Roman" w:hAnsi="Times New Roman" w:cs="Times New Roman"/>
          <w:bCs/>
          <w:sz w:val="28"/>
          <w:szCs w:val="28"/>
        </w:rPr>
        <w:t xml:space="preserve">- </w:t>
      </w:r>
      <w:r w:rsidR="00C92D02">
        <w:rPr>
          <w:rFonts w:ascii="Times New Roman" w:eastAsia="Times New Roman" w:hAnsi="Times New Roman" w:cs="Times New Roman"/>
          <w:bCs/>
          <w:sz w:val="28"/>
          <w:szCs w:val="28"/>
        </w:rPr>
        <w:t xml:space="preserve"> </w:t>
      </w:r>
      <w:r w:rsidRPr="001F47ED">
        <w:rPr>
          <w:rFonts w:ascii="Times New Roman" w:eastAsia="Times New Roman" w:hAnsi="Times New Roman" w:cs="Times New Roman"/>
          <w:bCs/>
          <w:sz w:val="28"/>
          <w:szCs w:val="28"/>
        </w:rPr>
        <w:t>Đối với NLĐ làm việc ở doanh nghiệp hoạt động trên địa bàn vùng II: 3.920.000 đồng/tháng (tăng 210.000 đồng/tháng);</w:t>
      </w:r>
    </w:p>
    <w:p w14:paraId="3C214B7A" w14:textId="77777777" w:rsidR="00C92D02" w:rsidRDefault="006241B8" w:rsidP="00C92D02">
      <w:pPr>
        <w:pStyle w:val="ListParagraph"/>
        <w:tabs>
          <w:tab w:val="left" w:pos="1560"/>
        </w:tabs>
        <w:ind w:left="993" w:hanging="284"/>
        <w:rPr>
          <w:rFonts w:ascii="Times New Roman" w:eastAsia="Times New Roman" w:hAnsi="Times New Roman" w:cs="Times New Roman"/>
          <w:bCs/>
          <w:sz w:val="28"/>
          <w:szCs w:val="28"/>
        </w:rPr>
      </w:pPr>
      <w:r w:rsidRPr="001F47ED">
        <w:rPr>
          <w:rFonts w:ascii="Times New Roman" w:eastAsia="Times New Roman" w:hAnsi="Times New Roman" w:cs="Times New Roman"/>
          <w:bCs/>
          <w:sz w:val="28"/>
          <w:szCs w:val="28"/>
        </w:rPr>
        <w:t xml:space="preserve">- </w:t>
      </w:r>
      <w:r w:rsidR="00C92D02">
        <w:rPr>
          <w:rFonts w:ascii="Times New Roman" w:eastAsia="Times New Roman" w:hAnsi="Times New Roman" w:cs="Times New Roman"/>
          <w:bCs/>
          <w:sz w:val="28"/>
          <w:szCs w:val="28"/>
        </w:rPr>
        <w:t xml:space="preserve"> </w:t>
      </w:r>
      <w:r w:rsidRPr="001F47ED">
        <w:rPr>
          <w:rFonts w:ascii="Times New Roman" w:eastAsia="Times New Roman" w:hAnsi="Times New Roman" w:cs="Times New Roman"/>
          <w:bCs/>
          <w:sz w:val="28"/>
          <w:szCs w:val="28"/>
        </w:rPr>
        <w:t>Đối với NLĐ làm việc ở doanh nghiệp hoạt động trên địa bàn vùng III: 3.430.000 đồng/tháng (tăng 180.000 đồng/tháng);</w:t>
      </w:r>
    </w:p>
    <w:p w14:paraId="64596B1F" w14:textId="77777777" w:rsidR="006241B8" w:rsidRDefault="006241B8" w:rsidP="00C92D02">
      <w:pPr>
        <w:pStyle w:val="ListParagraph"/>
        <w:tabs>
          <w:tab w:val="left" w:pos="1560"/>
        </w:tabs>
        <w:ind w:left="993" w:hanging="284"/>
        <w:rPr>
          <w:rFonts w:ascii="Times New Roman" w:eastAsia="Times New Roman" w:hAnsi="Times New Roman" w:cs="Times New Roman"/>
          <w:bCs/>
          <w:sz w:val="28"/>
          <w:szCs w:val="28"/>
        </w:rPr>
      </w:pPr>
      <w:r w:rsidRPr="001F47ED">
        <w:rPr>
          <w:rFonts w:ascii="Times New Roman" w:eastAsia="Times New Roman" w:hAnsi="Times New Roman" w:cs="Times New Roman"/>
          <w:bCs/>
          <w:sz w:val="28"/>
          <w:szCs w:val="28"/>
        </w:rPr>
        <w:t xml:space="preserve">- </w:t>
      </w:r>
      <w:r w:rsidR="00C92D02">
        <w:rPr>
          <w:rFonts w:ascii="Times New Roman" w:eastAsia="Times New Roman" w:hAnsi="Times New Roman" w:cs="Times New Roman"/>
          <w:bCs/>
          <w:sz w:val="28"/>
          <w:szCs w:val="28"/>
        </w:rPr>
        <w:t xml:space="preserve"> </w:t>
      </w:r>
      <w:r w:rsidRPr="001F47ED">
        <w:rPr>
          <w:rFonts w:ascii="Times New Roman" w:eastAsia="Times New Roman" w:hAnsi="Times New Roman" w:cs="Times New Roman"/>
          <w:bCs/>
          <w:sz w:val="28"/>
          <w:szCs w:val="28"/>
        </w:rPr>
        <w:t>Đối với NLĐ làm việc ở doanh nghiệp hoạt động trên địa bàn vùng IV: 3.070.000 đồng/tháng (tăng 150.000 đồng/tháng).</w:t>
      </w:r>
    </w:p>
    <w:p w14:paraId="556F825D" w14:textId="77777777" w:rsidR="00C92D02" w:rsidRPr="001F47ED" w:rsidRDefault="00C92D02" w:rsidP="00C92D02">
      <w:pPr>
        <w:pStyle w:val="ListParagraph"/>
        <w:tabs>
          <w:tab w:val="left" w:pos="1560"/>
        </w:tabs>
        <w:ind w:left="993" w:hanging="284"/>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Chi tiết xem tại:</w:t>
      </w:r>
    </w:p>
    <w:p w14:paraId="31E91E86" w14:textId="77777777" w:rsidR="00800F10" w:rsidRDefault="006241B8" w:rsidP="00800F10">
      <w:pPr>
        <w:pStyle w:val="ListParagraph"/>
        <w:numPr>
          <w:ilvl w:val="0"/>
          <w:numId w:val="3"/>
        </w:numPr>
        <w:tabs>
          <w:tab w:val="left" w:pos="1134"/>
        </w:tabs>
        <w:ind w:left="709" w:hanging="283"/>
        <w:jc w:val="both"/>
        <w:rPr>
          <w:rFonts w:ascii="Times New Roman" w:hAnsi="Times New Roman" w:cs="Times New Roman"/>
          <w:sz w:val="28"/>
          <w:szCs w:val="28"/>
          <w:shd w:val="clear" w:color="auto" w:fill="FFFFFF"/>
        </w:rPr>
      </w:pPr>
      <w:r w:rsidRPr="00312203">
        <w:rPr>
          <w:rFonts w:ascii="Times New Roman" w:eastAsia="Times New Roman" w:hAnsi="Times New Roman" w:cs="Times New Roman"/>
          <w:b/>
          <w:kern w:val="36"/>
          <w:sz w:val="28"/>
          <w:szCs w:val="28"/>
        </w:rPr>
        <w:t>Trang TTĐT phải có văn bản thỏa thuận về việc được phép dẫn lại</w:t>
      </w:r>
      <w:r w:rsidRPr="00312203">
        <w:rPr>
          <w:rFonts w:eastAsia="Times New Roman"/>
          <w:bCs/>
          <w:kern w:val="36"/>
        </w:rPr>
        <w:t xml:space="preserve"> </w:t>
      </w:r>
      <w:r w:rsidRPr="00312203">
        <w:rPr>
          <w:rFonts w:ascii="Times New Roman" w:eastAsia="Times New Roman" w:hAnsi="Times New Roman" w:cs="Times New Roman"/>
          <w:b/>
          <w:kern w:val="36"/>
          <w:sz w:val="28"/>
          <w:szCs w:val="28"/>
        </w:rPr>
        <w:t>tin bài</w:t>
      </w:r>
      <w:r w:rsidRPr="00312203">
        <w:rPr>
          <w:rFonts w:ascii="Helvetica" w:hAnsi="Helvetica" w:cs="Helvetica"/>
          <w:color w:val="333333"/>
          <w:sz w:val="21"/>
          <w:szCs w:val="21"/>
        </w:rPr>
        <w:br/>
      </w:r>
      <w:r w:rsidRPr="00312203">
        <w:rPr>
          <w:rFonts w:ascii="Times New Roman" w:hAnsi="Times New Roman" w:cs="Times New Roman"/>
          <w:sz w:val="28"/>
          <w:szCs w:val="28"/>
          <w:shd w:val="clear" w:color="auto" w:fill="FFFFFF"/>
        </w:rPr>
        <w:t>Công văn</w:t>
      </w:r>
      <w:r w:rsidR="009F2C00">
        <w:fldChar w:fldCharType="begin"/>
      </w:r>
      <w:r w:rsidR="009F2C00">
        <w:instrText xml:space="preserve"> HYPERLINK "http://thuvienphapluat.vn/phap-luat/tim-van-ban.aspx?keyword=3835%2fBTTTT-PTTH%26amp%3bTT%c4%90T&amp;area=2&amp;type=0&amp;lan=1&amp;match=False&amp;sort=2&amp;vc=True" \t "_blank" </w:instrText>
      </w:r>
      <w:r w:rsidR="009F2C00">
        <w:fldChar w:fldCharType="separate"/>
      </w:r>
      <w:r w:rsidRPr="00312203">
        <w:rPr>
          <w:rFonts w:ascii="Times New Roman" w:hAnsi="Times New Roman" w:cs="Times New Roman"/>
          <w:sz w:val="28"/>
          <w:szCs w:val="28"/>
          <w:shd w:val="clear" w:color="auto" w:fill="FFFFFF"/>
        </w:rPr>
        <w:t> 3835/BTTTT-PTTH&amp;TTĐT</w:t>
      </w:r>
      <w:r w:rsidR="009F2C00">
        <w:rPr>
          <w:rFonts w:ascii="Times New Roman" w:hAnsi="Times New Roman" w:cs="Times New Roman"/>
          <w:sz w:val="28"/>
          <w:szCs w:val="28"/>
          <w:shd w:val="clear" w:color="auto" w:fill="FFFFFF"/>
        </w:rPr>
        <w:fldChar w:fldCharType="end"/>
      </w:r>
      <w:r w:rsidRPr="00312203">
        <w:rPr>
          <w:rFonts w:ascii="Times New Roman" w:hAnsi="Times New Roman" w:cs="Times New Roman"/>
          <w:sz w:val="28"/>
          <w:szCs w:val="28"/>
          <w:shd w:val="clear" w:color="auto" w:fill="FFFFFF"/>
        </w:rPr>
        <w:t> </w:t>
      </w:r>
      <w:r w:rsidR="00C92D02" w:rsidRPr="00312203">
        <w:rPr>
          <w:rFonts w:ascii="Times New Roman" w:hAnsi="Times New Roman" w:cs="Times New Roman"/>
          <w:sz w:val="28"/>
          <w:szCs w:val="28"/>
          <w:shd w:val="clear" w:color="auto" w:fill="FFFFFF"/>
        </w:rPr>
        <w:t xml:space="preserve">của Bộ Thông tin truyền thông </w:t>
      </w:r>
      <w:r w:rsidR="00312203">
        <w:rPr>
          <w:rFonts w:ascii="Times New Roman" w:hAnsi="Times New Roman" w:cs="Times New Roman"/>
          <w:sz w:val="28"/>
          <w:szCs w:val="28"/>
          <w:shd w:val="clear" w:color="auto" w:fill="FFFFFF"/>
        </w:rPr>
        <w:t xml:space="preserve">ngày 29/10/2019 </w:t>
      </w:r>
      <w:r w:rsidRPr="00312203">
        <w:rPr>
          <w:rFonts w:ascii="Times New Roman" w:hAnsi="Times New Roman" w:cs="Times New Roman"/>
          <w:sz w:val="28"/>
          <w:szCs w:val="28"/>
          <w:shd w:val="clear" w:color="auto" w:fill="FFFFFF"/>
        </w:rPr>
        <w:t>về việc chấn chỉnh hoạt động của các trang thông tin điện tử tổng hợp (Trang TTĐT tổng hợp).</w:t>
      </w:r>
    </w:p>
    <w:p w14:paraId="5744D45E" w14:textId="77777777" w:rsidR="00312203" w:rsidRDefault="006241B8" w:rsidP="00800F10">
      <w:pPr>
        <w:pStyle w:val="ListParagraph"/>
        <w:numPr>
          <w:ilvl w:val="0"/>
          <w:numId w:val="3"/>
        </w:numPr>
        <w:tabs>
          <w:tab w:val="left" w:pos="1134"/>
        </w:tabs>
        <w:ind w:left="709" w:hanging="283"/>
        <w:jc w:val="both"/>
        <w:rPr>
          <w:rFonts w:ascii="Times New Roman" w:hAnsi="Times New Roman" w:cs="Times New Roman"/>
          <w:sz w:val="28"/>
          <w:szCs w:val="28"/>
          <w:shd w:val="clear" w:color="auto" w:fill="FFFFFF"/>
        </w:rPr>
      </w:pPr>
      <w:r w:rsidRPr="00312203">
        <w:rPr>
          <w:rFonts w:ascii="Times New Roman" w:hAnsi="Times New Roman" w:cs="Times New Roman"/>
          <w:sz w:val="28"/>
          <w:szCs w:val="28"/>
          <w:shd w:val="clear" w:color="auto" w:fill="FFFFFF"/>
        </w:rPr>
        <w:t>Theo đó, nhằm chấn chỉnh tình trạng vi phạm kéo dài trong hoạt động của các trang TTĐT tổng hợp, Bộ TT&amp;TT yêu cầu các Sở TT&amp;TT địa phương thực hiện một số giải pháp như:</w:t>
      </w:r>
    </w:p>
    <w:p w14:paraId="06940440" w14:textId="77777777" w:rsidR="00800F10" w:rsidRDefault="00312203" w:rsidP="00800F10">
      <w:pPr>
        <w:pStyle w:val="ListParagraph"/>
        <w:tabs>
          <w:tab w:val="left" w:pos="1276"/>
        </w:tabs>
        <w:ind w:left="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Y</w:t>
      </w:r>
      <w:r w:rsidR="006241B8" w:rsidRPr="00312203">
        <w:rPr>
          <w:rFonts w:ascii="Times New Roman" w:hAnsi="Times New Roman" w:cs="Times New Roman"/>
          <w:sz w:val="28"/>
          <w:szCs w:val="28"/>
          <w:shd w:val="clear" w:color="auto" w:fill="FFFFFF"/>
        </w:rPr>
        <w:t>êu cầu các trang TTĐT tổng hợp phải có thỏa thuận bằng văn bản với cơ quan báo chí (không chấp nhận thỏa thuận miệng) về việc cho phép trang thông tin điện tử tổng hợp được dẫn lạ</w:t>
      </w:r>
      <w:r>
        <w:rPr>
          <w:rFonts w:ascii="Times New Roman" w:hAnsi="Times New Roman" w:cs="Times New Roman"/>
          <w:sz w:val="28"/>
          <w:szCs w:val="28"/>
          <w:shd w:val="clear" w:color="auto" w:fill="FFFFFF"/>
        </w:rPr>
        <w:t>i tin bài.</w:t>
      </w:r>
    </w:p>
    <w:p w14:paraId="7773C684" w14:textId="77777777" w:rsidR="00800F10" w:rsidRDefault="006241B8" w:rsidP="00800F10">
      <w:pPr>
        <w:pStyle w:val="ListParagraph"/>
        <w:tabs>
          <w:tab w:val="left" w:pos="1276"/>
        </w:tabs>
        <w:ind w:left="709"/>
        <w:jc w:val="both"/>
        <w:rPr>
          <w:rFonts w:ascii="Times New Roman" w:hAnsi="Times New Roman" w:cs="Times New Roman"/>
          <w:sz w:val="28"/>
          <w:szCs w:val="28"/>
          <w:shd w:val="clear" w:color="auto" w:fill="FFFFFF"/>
        </w:rPr>
      </w:pPr>
      <w:r w:rsidRPr="00312203">
        <w:rPr>
          <w:rFonts w:ascii="Times New Roman" w:hAnsi="Times New Roman" w:cs="Times New Roman"/>
          <w:sz w:val="28"/>
          <w:szCs w:val="28"/>
          <w:shd w:val="clear" w:color="auto" w:fill="FFFFFF"/>
        </w:rPr>
        <w:lastRenderedPageBreak/>
        <w:t>Yêu cầu các trang TTĐT tổng hợp phải thể hiện đường dẫn để truy cập tin, bài gốc (link) ngay dưới tin, bài mà trang thông tin điện tử tổng hợp đăng lại từ</w:t>
      </w:r>
      <w:r w:rsidR="00312203">
        <w:rPr>
          <w:rFonts w:ascii="Times New Roman" w:hAnsi="Times New Roman" w:cs="Times New Roman"/>
          <w:sz w:val="28"/>
          <w:szCs w:val="28"/>
          <w:shd w:val="clear" w:color="auto" w:fill="FFFFFF"/>
        </w:rPr>
        <w:t xml:space="preserve"> các báo.</w:t>
      </w:r>
    </w:p>
    <w:p w14:paraId="2F93A9CB" w14:textId="77777777" w:rsidR="00800F10" w:rsidRDefault="006241B8" w:rsidP="00800F10">
      <w:pPr>
        <w:pStyle w:val="ListParagraph"/>
        <w:tabs>
          <w:tab w:val="left" w:pos="1276"/>
        </w:tabs>
        <w:ind w:left="709"/>
        <w:jc w:val="both"/>
        <w:rPr>
          <w:rFonts w:ascii="Times New Roman" w:hAnsi="Times New Roman" w:cs="Times New Roman"/>
          <w:sz w:val="28"/>
          <w:szCs w:val="28"/>
          <w:shd w:val="clear" w:color="auto" w:fill="FFFFFF"/>
        </w:rPr>
      </w:pPr>
      <w:r w:rsidRPr="00312203">
        <w:rPr>
          <w:rFonts w:ascii="Times New Roman" w:hAnsi="Times New Roman" w:cs="Times New Roman"/>
          <w:sz w:val="28"/>
          <w:szCs w:val="28"/>
          <w:shd w:val="clear" w:color="auto" w:fill="FFFFFF"/>
        </w:rPr>
        <w:t>Tạm dừng cấp giấy phép thiết lập trang TTĐT tổng hợp với nhóm đối tượng là các doanh nghiệp và các cơ quan báo chí để rà soát, chấn chỉnh, xử lý các trang TTĐT tổng hợp vi phạ</w:t>
      </w:r>
      <w:r w:rsidR="00312203">
        <w:rPr>
          <w:rFonts w:ascii="Times New Roman" w:hAnsi="Times New Roman" w:cs="Times New Roman"/>
          <w:sz w:val="28"/>
          <w:szCs w:val="28"/>
          <w:shd w:val="clear" w:color="auto" w:fill="FFFFFF"/>
        </w:rPr>
        <w:t>m.</w:t>
      </w:r>
    </w:p>
    <w:p w14:paraId="4EE5A3B1" w14:textId="77777777" w:rsidR="006241B8" w:rsidRPr="00312203" w:rsidRDefault="006241B8" w:rsidP="00800F10">
      <w:pPr>
        <w:pStyle w:val="ListParagraph"/>
        <w:tabs>
          <w:tab w:val="left" w:pos="1276"/>
        </w:tabs>
        <w:ind w:left="709"/>
        <w:jc w:val="both"/>
        <w:rPr>
          <w:rFonts w:ascii="Times New Roman" w:hAnsi="Times New Roman" w:cs="Times New Roman"/>
          <w:sz w:val="28"/>
          <w:szCs w:val="28"/>
          <w:shd w:val="clear" w:color="auto" w:fill="FFFFFF"/>
        </w:rPr>
      </w:pPr>
      <w:r w:rsidRPr="00312203">
        <w:rPr>
          <w:rFonts w:ascii="Times New Roman" w:hAnsi="Times New Roman" w:cs="Times New Roman"/>
          <w:sz w:val="28"/>
          <w:szCs w:val="28"/>
          <w:shd w:val="clear" w:color="auto" w:fill="FFFFFF"/>
        </w:rPr>
        <w:t>Xem chi tiết tại</w:t>
      </w:r>
      <w:r w:rsidR="00312203">
        <w:rPr>
          <w:rFonts w:ascii="Times New Roman" w:hAnsi="Times New Roman" w:cs="Times New Roman"/>
          <w:sz w:val="28"/>
          <w:szCs w:val="28"/>
          <w:shd w:val="clear" w:color="auto" w:fill="FFFFFF"/>
        </w:rPr>
        <w:t>:</w:t>
      </w:r>
      <w:r w:rsidR="00800F10" w:rsidRPr="00800F10">
        <w:t xml:space="preserve"> </w:t>
      </w:r>
      <w:hyperlink r:id="rId8" w:history="1">
        <w:r w:rsidR="00800F10" w:rsidRPr="00800F10">
          <w:rPr>
            <w:color w:val="0000FF"/>
            <w:u w:val="single"/>
          </w:rPr>
          <w:t>https://thuvienphapluat.vn/cong-van/cong-nghe-thong-tin/Cong-van-3835-BTTTT-PTTH-TTDT-2019-hoat-dong-cua-trang-thong-tin-dien-tu-tong-hop-427289.aspx</w:t>
        </w:r>
      </w:hyperlink>
    </w:p>
    <w:p w14:paraId="5AC59A10" w14:textId="77777777" w:rsidR="004915F0" w:rsidRPr="00312203" w:rsidRDefault="004915F0" w:rsidP="00312203">
      <w:pPr>
        <w:pStyle w:val="ListParagraph"/>
        <w:numPr>
          <w:ilvl w:val="0"/>
          <w:numId w:val="3"/>
        </w:numPr>
        <w:ind w:left="426" w:firstLine="0"/>
        <w:rPr>
          <w:rStyle w:val="Strong"/>
          <w:rFonts w:ascii="Times New Roman" w:hAnsi="Times New Roman" w:cs="Times New Roman"/>
          <w:bCs w:val="0"/>
          <w:color w:val="333333"/>
          <w:sz w:val="28"/>
          <w:szCs w:val="28"/>
          <w:shd w:val="clear" w:color="auto" w:fill="FFFFFF"/>
        </w:rPr>
      </w:pPr>
      <w:r w:rsidRPr="00312203">
        <w:rPr>
          <w:rStyle w:val="Strong"/>
          <w:rFonts w:ascii="Times New Roman" w:hAnsi="Times New Roman" w:cs="Times New Roman"/>
          <w:bCs w:val="0"/>
          <w:color w:val="333333"/>
          <w:sz w:val="28"/>
          <w:szCs w:val="28"/>
          <w:shd w:val="clear" w:color="auto" w:fill="FFFFFF"/>
        </w:rPr>
        <w:t>Không mua hàng hóa có hình ảnh, thông tin về "Đường lưỡi bò"</w:t>
      </w:r>
    </w:p>
    <w:p w14:paraId="69B42CB4" w14:textId="77777777" w:rsidR="004915F0" w:rsidRDefault="004915F0" w:rsidP="00800F10">
      <w:pPr>
        <w:spacing w:after="0"/>
        <w:ind w:left="709"/>
        <w:jc w:val="both"/>
        <w:rPr>
          <w:rFonts w:ascii="Times New Roman" w:hAnsi="Times New Roman" w:cs="Times New Roman"/>
          <w:sz w:val="28"/>
          <w:szCs w:val="28"/>
          <w:shd w:val="clear" w:color="auto" w:fill="FFFFFF"/>
        </w:rPr>
      </w:pPr>
      <w:r w:rsidRPr="004915F0">
        <w:rPr>
          <w:rFonts w:ascii="Times New Roman" w:hAnsi="Times New Roman" w:cs="Times New Roman"/>
          <w:sz w:val="28"/>
          <w:szCs w:val="28"/>
          <w:shd w:val="clear" w:color="auto" w:fill="FFFFFF"/>
        </w:rPr>
        <w:t>Công văn</w:t>
      </w:r>
      <w:r w:rsidR="009F2C00">
        <w:fldChar w:fldCharType="begin"/>
      </w:r>
      <w:r w:rsidR="009F2C00">
        <w:instrText xml:space="preserve"> HYPERLINK "http://thuvienphapluat.</w:instrText>
      </w:r>
      <w:r w:rsidR="009F2C00">
        <w:instrText xml:space="preserve">vn/phap-luat/tim-van-ban.aspx?keyword=8327%2fBCT-XTTM&amp;area=2&amp;type=0&amp;lan=1&amp;match=False&amp;sort=2&amp;vc=True" \t "_blank" </w:instrText>
      </w:r>
      <w:r w:rsidR="009F2C00">
        <w:fldChar w:fldCharType="separate"/>
      </w:r>
      <w:r w:rsidRPr="004915F0">
        <w:rPr>
          <w:rFonts w:ascii="Times New Roman" w:hAnsi="Times New Roman" w:cs="Times New Roman"/>
          <w:sz w:val="28"/>
          <w:szCs w:val="28"/>
          <w:shd w:val="clear" w:color="auto" w:fill="FFFFFF"/>
        </w:rPr>
        <w:t> 8327/BCT-XTTM</w:t>
      </w:r>
      <w:r w:rsidR="009F2C00">
        <w:rPr>
          <w:rFonts w:ascii="Times New Roman" w:hAnsi="Times New Roman" w:cs="Times New Roman"/>
          <w:sz w:val="28"/>
          <w:szCs w:val="28"/>
          <w:shd w:val="clear" w:color="auto" w:fill="FFFFFF"/>
        </w:rPr>
        <w:fldChar w:fldCharType="end"/>
      </w:r>
      <w:r w:rsidRPr="004915F0">
        <w:rPr>
          <w:rFonts w:ascii="Times New Roman" w:hAnsi="Times New Roman" w:cs="Times New Roman"/>
          <w:sz w:val="28"/>
          <w:szCs w:val="28"/>
          <w:shd w:val="clear" w:color="auto" w:fill="FFFFFF"/>
        </w:rPr>
        <w:t> của Bộ Công Thương</w:t>
      </w:r>
      <w:r w:rsidR="00312203">
        <w:rPr>
          <w:rFonts w:ascii="Times New Roman" w:hAnsi="Times New Roman" w:cs="Times New Roman"/>
          <w:sz w:val="28"/>
          <w:szCs w:val="28"/>
          <w:shd w:val="clear" w:color="auto" w:fill="FFFFFF"/>
        </w:rPr>
        <w:t xml:space="preserve"> ngày</w:t>
      </w:r>
      <w:r w:rsidR="00800F10">
        <w:rPr>
          <w:rFonts w:ascii="Times New Roman" w:hAnsi="Times New Roman" w:cs="Times New Roman"/>
          <w:sz w:val="28"/>
          <w:szCs w:val="28"/>
          <w:shd w:val="clear" w:color="auto" w:fill="FFFFFF"/>
        </w:rPr>
        <w:t xml:space="preserve"> 01/11/2019</w:t>
      </w:r>
      <w:r w:rsidRPr="004915F0">
        <w:rPr>
          <w:rFonts w:ascii="Times New Roman" w:hAnsi="Times New Roman" w:cs="Times New Roman"/>
          <w:sz w:val="28"/>
          <w:szCs w:val="28"/>
          <w:shd w:val="clear" w:color="auto" w:fill="FFFFFF"/>
        </w:rPr>
        <w:t xml:space="preserve"> về tăng cường kiểm tra, rà soát hoạt động thương mại trên địa bàn.</w:t>
      </w:r>
    </w:p>
    <w:p w14:paraId="4023EDE0" w14:textId="77777777" w:rsidR="00312203" w:rsidRDefault="00312203" w:rsidP="00800F10">
      <w:pPr>
        <w:spacing w:after="0"/>
        <w:ind w:left="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T</w:t>
      </w:r>
      <w:r w:rsidR="004915F0" w:rsidRPr="004915F0">
        <w:rPr>
          <w:rFonts w:ascii="Times New Roman" w:hAnsi="Times New Roman" w:cs="Times New Roman"/>
          <w:sz w:val="28"/>
          <w:szCs w:val="28"/>
          <w:shd w:val="clear" w:color="auto" w:fill="FFFFFF"/>
        </w:rPr>
        <w:t>hời gian qua xảy ra việc doanh nghiệp, đơn vị nhập khẩu hàng hóa về Việt Nam bán, trưng bày, giới thiệu có hình ảnh và thông tin về "Đường lưỡi bò", ảnh hưởng đến an ninh quốc gia và chủ quyền lãnh thổ Việt Nam.</w:t>
      </w:r>
      <w:r w:rsidR="004915F0" w:rsidRPr="004915F0">
        <w:rPr>
          <w:rFonts w:ascii="Times New Roman" w:hAnsi="Times New Roman" w:cs="Times New Roman"/>
          <w:sz w:val="28"/>
          <w:szCs w:val="28"/>
          <w:shd w:val="clear" w:color="auto" w:fill="FFFFFF"/>
        </w:rPr>
        <w:br/>
        <w:t>Bộ Công Thương yêu cầu Tổng cục Quản lý thị trường, Sở Công Thương các tỉnh, thành phố trực thuộc trung ương thực hiện các biện pháp sau đối với  hàng hóa có hình ảnh, thông tin về "Đường lưỡi bò":</w:t>
      </w:r>
    </w:p>
    <w:p w14:paraId="3D698736" w14:textId="77777777" w:rsidR="00312203" w:rsidRDefault="004915F0" w:rsidP="00800F10">
      <w:pPr>
        <w:spacing w:after="0"/>
        <w:ind w:left="993" w:hanging="284"/>
        <w:jc w:val="both"/>
        <w:rPr>
          <w:rFonts w:ascii="Times New Roman" w:hAnsi="Times New Roman" w:cs="Times New Roman"/>
          <w:sz w:val="28"/>
          <w:szCs w:val="28"/>
          <w:shd w:val="clear" w:color="auto" w:fill="FFFFFF"/>
        </w:rPr>
      </w:pPr>
      <w:r w:rsidRPr="004915F0">
        <w:rPr>
          <w:rFonts w:ascii="Times New Roman" w:hAnsi="Times New Roman" w:cs="Times New Roman"/>
          <w:sz w:val="28"/>
          <w:szCs w:val="28"/>
          <w:shd w:val="clear" w:color="auto" w:fill="FFFFFF"/>
        </w:rPr>
        <w:t xml:space="preserve">- </w:t>
      </w:r>
      <w:r w:rsidR="00800F10">
        <w:rPr>
          <w:rFonts w:ascii="Times New Roman" w:hAnsi="Times New Roman" w:cs="Times New Roman"/>
          <w:sz w:val="28"/>
          <w:szCs w:val="28"/>
          <w:shd w:val="clear" w:color="auto" w:fill="FFFFFF"/>
        </w:rPr>
        <w:t xml:space="preserve"> </w:t>
      </w:r>
      <w:r w:rsidRPr="004915F0">
        <w:rPr>
          <w:rFonts w:ascii="Times New Roman" w:hAnsi="Times New Roman" w:cs="Times New Roman"/>
          <w:sz w:val="28"/>
          <w:szCs w:val="28"/>
          <w:shd w:val="clear" w:color="auto" w:fill="FFFFFF"/>
        </w:rPr>
        <w:t>Phối hợp với các đơn vị liên quan tuyên truyền đến người dân, người tiêu dùng trên địa bàn nâng cao cảnh giác, không mua, không sử dụng và kịp thời phản ánh đến cơ quan có thẩm quyền khi phát hiện;</w:t>
      </w:r>
    </w:p>
    <w:p w14:paraId="1474FE7B" w14:textId="77777777" w:rsidR="00312203" w:rsidRDefault="004915F0" w:rsidP="00800F10">
      <w:pPr>
        <w:spacing w:after="0"/>
        <w:ind w:left="993" w:hanging="284"/>
        <w:jc w:val="both"/>
        <w:rPr>
          <w:rFonts w:ascii="Times New Roman" w:hAnsi="Times New Roman" w:cs="Times New Roman"/>
          <w:sz w:val="28"/>
          <w:szCs w:val="28"/>
          <w:shd w:val="clear" w:color="auto" w:fill="FFFFFF"/>
        </w:rPr>
      </w:pPr>
      <w:r w:rsidRPr="004915F0">
        <w:rPr>
          <w:rFonts w:ascii="Times New Roman" w:hAnsi="Times New Roman" w:cs="Times New Roman"/>
          <w:sz w:val="28"/>
          <w:szCs w:val="28"/>
          <w:shd w:val="clear" w:color="auto" w:fill="FFFFFF"/>
        </w:rPr>
        <w:t xml:space="preserve">- </w:t>
      </w:r>
      <w:r w:rsidR="00312203">
        <w:rPr>
          <w:rFonts w:ascii="Times New Roman" w:hAnsi="Times New Roman" w:cs="Times New Roman"/>
          <w:sz w:val="28"/>
          <w:szCs w:val="28"/>
          <w:shd w:val="clear" w:color="auto" w:fill="FFFFFF"/>
        </w:rPr>
        <w:t xml:space="preserve"> </w:t>
      </w:r>
      <w:r w:rsidRPr="004915F0">
        <w:rPr>
          <w:rFonts w:ascii="Times New Roman" w:hAnsi="Times New Roman" w:cs="Times New Roman"/>
          <w:sz w:val="28"/>
          <w:szCs w:val="28"/>
          <w:shd w:val="clear" w:color="auto" w:fill="FFFFFF"/>
        </w:rPr>
        <w:t>Tăng cường kiểm tra, giám sát trên địa bàn đối với các hoạt động trong ngành Công Thương như sản xuất, thương mại, xuất nhập khẩu,... kịp thời phát hiện và xử lý nghiêm đối với hàng hóa vi phạm.</w:t>
      </w:r>
    </w:p>
    <w:p w14:paraId="675382AF" w14:textId="77777777" w:rsidR="004915F0" w:rsidRDefault="004915F0" w:rsidP="00800F10">
      <w:pPr>
        <w:spacing w:after="0"/>
        <w:ind w:left="993" w:hanging="284"/>
        <w:jc w:val="both"/>
        <w:rPr>
          <w:rFonts w:ascii="Times New Roman" w:hAnsi="Times New Roman" w:cs="Times New Roman"/>
          <w:sz w:val="28"/>
          <w:szCs w:val="28"/>
          <w:shd w:val="clear" w:color="auto" w:fill="FFFFFF"/>
        </w:rPr>
      </w:pPr>
      <w:r w:rsidRPr="004915F0">
        <w:rPr>
          <w:rFonts w:ascii="Times New Roman" w:hAnsi="Times New Roman" w:cs="Times New Roman"/>
          <w:sz w:val="28"/>
          <w:szCs w:val="28"/>
          <w:shd w:val="clear" w:color="auto" w:fill="FFFFFF"/>
        </w:rPr>
        <w:t xml:space="preserve">- </w:t>
      </w:r>
      <w:r w:rsidR="00312203">
        <w:rPr>
          <w:rFonts w:ascii="Times New Roman" w:hAnsi="Times New Roman" w:cs="Times New Roman"/>
          <w:sz w:val="28"/>
          <w:szCs w:val="28"/>
          <w:shd w:val="clear" w:color="auto" w:fill="FFFFFF"/>
        </w:rPr>
        <w:t xml:space="preserve"> </w:t>
      </w:r>
      <w:r w:rsidRPr="004915F0">
        <w:rPr>
          <w:rFonts w:ascii="Times New Roman" w:hAnsi="Times New Roman" w:cs="Times New Roman"/>
          <w:sz w:val="28"/>
          <w:szCs w:val="28"/>
          <w:shd w:val="clear" w:color="auto" w:fill="FFFFFF"/>
        </w:rPr>
        <w:t>Thông báo và khuyến cáo đến các DN trên địa bàn chủ động rà soát thông tin và tính năng sản phẩm nhập khẩu, kinh doanh để tránh nhập khẩu, kinh doanh hàng hóa có hình ảnh, thông tin về "Đường lưỡi </w:t>
      </w:r>
      <w:r>
        <w:rPr>
          <w:rFonts w:ascii="Times New Roman" w:hAnsi="Times New Roman" w:cs="Times New Roman"/>
          <w:sz w:val="28"/>
          <w:szCs w:val="28"/>
          <w:shd w:val="clear" w:color="auto" w:fill="FFFFFF"/>
        </w:rPr>
        <w:t>bò”</w:t>
      </w:r>
    </w:p>
    <w:p w14:paraId="09C950CA" w14:textId="77777777" w:rsidR="00312203" w:rsidRPr="006241B8" w:rsidRDefault="00312203" w:rsidP="00312203">
      <w:pPr>
        <w:spacing w:after="0"/>
        <w:ind w:left="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Chi tiết xem tại:</w:t>
      </w:r>
      <w:r w:rsidR="00800F10" w:rsidRPr="00800F10">
        <w:t xml:space="preserve"> </w:t>
      </w:r>
      <w:hyperlink r:id="rId9" w:history="1">
        <w:r w:rsidR="00800F10" w:rsidRPr="00800F10">
          <w:rPr>
            <w:color w:val="0000FF"/>
            <w:u w:val="single"/>
          </w:rPr>
          <w:t>https://thuvienphapluat.vn/cong-van/thuong-mai/Cong-van-8327-BCT-XTTM-2019-tang-cuong-kiem-tra-ra-soat-hoat-dong-thuong-mai-tren-dia-ban-427440.aspx</w:t>
        </w:r>
      </w:hyperlink>
    </w:p>
    <w:sectPr w:rsidR="00312203" w:rsidRPr="006241B8" w:rsidSect="008A0936">
      <w:pgSz w:w="11907" w:h="16840" w:code="9"/>
      <w:pgMar w:top="1021" w:right="907" w:bottom="90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Consolas"/>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80614"/>
    <w:multiLevelType w:val="hybridMultilevel"/>
    <w:tmpl w:val="7E84F57A"/>
    <w:lvl w:ilvl="0" w:tplc="7D86F8B2">
      <w:start w:val="1"/>
      <w:numFmt w:val="decimal"/>
      <w:lvlText w:val="%1."/>
      <w:lvlJc w:val="left"/>
      <w:pPr>
        <w:ind w:left="1080" w:hanging="360"/>
      </w:pPr>
      <w:rPr>
        <w:rFonts w:eastAsia="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4CD1DF2"/>
    <w:multiLevelType w:val="hybridMultilevel"/>
    <w:tmpl w:val="2280DDF4"/>
    <w:lvl w:ilvl="0" w:tplc="134E0C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827CF3"/>
    <w:multiLevelType w:val="hybridMultilevel"/>
    <w:tmpl w:val="40CAE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1B8"/>
    <w:rsid w:val="000A4EFB"/>
    <w:rsid w:val="001F47ED"/>
    <w:rsid w:val="00312203"/>
    <w:rsid w:val="004915F0"/>
    <w:rsid w:val="006241B8"/>
    <w:rsid w:val="00785450"/>
    <w:rsid w:val="00800F10"/>
    <w:rsid w:val="008A0936"/>
    <w:rsid w:val="009F2C00"/>
    <w:rsid w:val="00C92D02"/>
    <w:rsid w:val="00E56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803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241B8"/>
    <w:rPr>
      <w:b/>
      <w:bCs/>
    </w:rPr>
  </w:style>
  <w:style w:type="character" w:styleId="Hyperlink">
    <w:name w:val="Hyperlink"/>
    <w:basedOn w:val="DefaultParagraphFont"/>
    <w:uiPriority w:val="99"/>
    <w:semiHidden/>
    <w:unhideWhenUsed/>
    <w:rsid w:val="006241B8"/>
    <w:rPr>
      <w:color w:val="0000FF"/>
      <w:u w:val="single"/>
    </w:rPr>
  </w:style>
  <w:style w:type="paragraph" w:styleId="ListParagraph">
    <w:name w:val="List Paragraph"/>
    <w:basedOn w:val="Normal"/>
    <w:uiPriority w:val="34"/>
    <w:qFormat/>
    <w:rsid w:val="008A093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241B8"/>
    <w:rPr>
      <w:b/>
      <w:bCs/>
    </w:rPr>
  </w:style>
  <w:style w:type="character" w:styleId="Hyperlink">
    <w:name w:val="Hyperlink"/>
    <w:basedOn w:val="DefaultParagraphFont"/>
    <w:uiPriority w:val="99"/>
    <w:semiHidden/>
    <w:unhideWhenUsed/>
    <w:rsid w:val="006241B8"/>
    <w:rPr>
      <w:color w:val="0000FF"/>
      <w:u w:val="single"/>
    </w:rPr>
  </w:style>
  <w:style w:type="paragraph" w:styleId="ListParagraph">
    <w:name w:val="List Paragraph"/>
    <w:basedOn w:val="Normal"/>
    <w:uiPriority w:val="34"/>
    <w:qFormat/>
    <w:rsid w:val="008A0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509034">
      <w:bodyDiv w:val="1"/>
      <w:marLeft w:val="0"/>
      <w:marRight w:val="0"/>
      <w:marTop w:val="0"/>
      <w:marBottom w:val="0"/>
      <w:divBdr>
        <w:top w:val="none" w:sz="0" w:space="0" w:color="auto"/>
        <w:left w:val="none" w:sz="0" w:space="0" w:color="auto"/>
        <w:bottom w:val="none" w:sz="0" w:space="0" w:color="auto"/>
        <w:right w:val="none" w:sz="0" w:space="0" w:color="auto"/>
      </w:divBdr>
    </w:div>
    <w:div w:id="1660384922">
      <w:bodyDiv w:val="1"/>
      <w:marLeft w:val="0"/>
      <w:marRight w:val="0"/>
      <w:marTop w:val="0"/>
      <w:marBottom w:val="0"/>
      <w:divBdr>
        <w:top w:val="none" w:sz="0" w:space="0" w:color="auto"/>
        <w:left w:val="none" w:sz="0" w:space="0" w:color="auto"/>
        <w:bottom w:val="none" w:sz="0" w:space="0" w:color="auto"/>
        <w:right w:val="none" w:sz="0" w:space="0" w:color="auto"/>
      </w:divBdr>
    </w:div>
    <w:div w:id="1766993113">
      <w:bodyDiv w:val="1"/>
      <w:marLeft w:val="0"/>
      <w:marRight w:val="0"/>
      <w:marTop w:val="0"/>
      <w:marBottom w:val="0"/>
      <w:divBdr>
        <w:top w:val="none" w:sz="0" w:space="0" w:color="auto"/>
        <w:left w:val="none" w:sz="0" w:space="0" w:color="auto"/>
        <w:bottom w:val="none" w:sz="0" w:space="0" w:color="auto"/>
        <w:right w:val="none" w:sz="0" w:space="0" w:color="auto"/>
      </w:divBdr>
    </w:div>
    <w:div w:id="197355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cong-van/cong-nghe-thong-tin/Cong-van-3835-BTTTT-PTTH-TTDT-2019-hoat-dong-cua-trang-thong-tin-dien-tu-tong-hop-427289.aspx"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hyperlink" Target="https://thuvienphapluat.vn/van-ban/bao-hiem/Luat-Kinh-doanh-bao-hiem-Luat-So-huu-tri-tue-sua-doi-2019-410871.aspx" TargetMode="External"/><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hyperlink" Target="http://vpcp.chinhphu.vn/Home/Chi-dao-dieu-hanh-cua-Chinh-phu-Thu-tuong-Chinh-phu-ngay-1511/201911/26750.vgp" TargetMode="External"/><Relationship Id="rId11"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uvienphapluat.vn/cong-van/thuong-mai/Cong-van-8327-BCT-XTTM-2019-tang-cuong-kiem-tra-ra-soat-hoat-dong-thuong-mai-tren-dia-ban-427440.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67E16A060965194DA9F8F1CC023E6FB3" ma:contentTypeVersion="1" ma:contentTypeDescription="Upload an image or a photograph." ma:contentTypeScope="" ma:versionID="f726c4485e8a194cd98db7cedc0d1c3d">
  <xsd:schema xmlns:xsd="http://www.w3.org/2001/XMLSchema" xmlns:xs="http://www.w3.org/2001/XMLSchema" xmlns:p="http://schemas.microsoft.com/office/2006/metadata/properties" xmlns:ns1="http://schemas.microsoft.com/sharepoint/v3" targetNamespace="http://schemas.microsoft.com/office/2006/metadata/properties" ma:root="true" ma:fieldsID="561423ee02c129842ed0382a19280e91"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DD6B1FA1-1F31-45EA-879D-31EB1C215E71}"/>
</file>

<file path=customXml/itemProps2.xml><?xml version="1.0" encoding="utf-8"?>
<ds:datastoreItem xmlns:ds="http://schemas.openxmlformats.org/officeDocument/2006/customXml" ds:itemID="{4776F2BB-B88C-4758-97F1-3F13E6D8C698}"/>
</file>

<file path=customXml/itemProps3.xml><?xml version="1.0" encoding="utf-8"?>
<ds:datastoreItem xmlns:ds="http://schemas.openxmlformats.org/officeDocument/2006/customXml" ds:itemID="{C70D7F8B-746B-4AE2-9D0C-2277E8DA0F02}"/>
</file>

<file path=docProps/app.xml><?xml version="1.0" encoding="utf-8"?>
<Properties xmlns="http://schemas.openxmlformats.org/officeDocument/2006/extended-properties" xmlns:vt="http://schemas.openxmlformats.org/officeDocument/2006/docPropsVTypes">
  <Template>Normal.dotm</Template>
  <TotalTime>112</TotalTime>
  <Pages>3</Pages>
  <Words>1241</Words>
  <Characters>7075</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Quang Hung-Legal</dc:creator>
  <cp:keywords/>
  <dc:description/>
  <cp:lastModifiedBy>fdsfsd</cp:lastModifiedBy>
  <cp:revision>3</cp:revision>
  <dcterms:created xsi:type="dcterms:W3CDTF">2019-11-19T08:07:00Z</dcterms:created>
  <dcterms:modified xsi:type="dcterms:W3CDTF">2019-11-22T04:04:00Z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0x0101020067E16A060965194DA9F8F1CC023E6FB3</vt:lpwstr>
  </property>
</Properties>
</file>